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6CDB0" w14:textId="77777777" w:rsidR="000C18BC" w:rsidRDefault="00FB7944">
      <w:pPr>
        <w:keepNext/>
        <w:spacing w:before="240" w:after="60" w:line="240" w:lineRule="auto"/>
        <w:jc w:val="center"/>
        <w:rPr>
          <w:b/>
          <w:sz w:val="28"/>
          <w:szCs w:val="28"/>
        </w:rPr>
      </w:pPr>
      <w:r>
        <w:rPr>
          <w:b/>
          <w:sz w:val="28"/>
          <w:szCs w:val="28"/>
        </w:rPr>
        <w:t>L E I S T U N G S B E S C H R E I B U N G</w:t>
      </w:r>
    </w:p>
    <w:p w14:paraId="0B6D9136" w14:textId="290F4102" w:rsidR="000C18BC" w:rsidRDefault="00FB7944">
      <w:pPr>
        <w:keepNext/>
        <w:spacing w:before="240" w:after="60" w:line="240" w:lineRule="auto"/>
        <w:jc w:val="center"/>
        <w:rPr>
          <w:sz w:val="28"/>
          <w:szCs w:val="28"/>
        </w:rPr>
      </w:pPr>
      <w:r>
        <w:rPr>
          <w:sz w:val="28"/>
          <w:szCs w:val="28"/>
        </w:rPr>
        <w:t>Livesignal SMG 202</w:t>
      </w:r>
      <w:r w:rsidR="00061025">
        <w:rPr>
          <w:sz w:val="28"/>
          <w:szCs w:val="28"/>
        </w:rPr>
        <w:t>6</w:t>
      </w:r>
    </w:p>
    <w:p w14:paraId="056887E8" w14:textId="77777777" w:rsidR="000C18BC" w:rsidRDefault="00FB7944">
      <w:pPr>
        <w:keepNext/>
        <w:spacing w:before="240" w:after="60" w:line="240" w:lineRule="auto"/>
        <w:jc w:val="center"/>
        <w:rPr>
          <w:b/>
          <w:sz w:val="28"/>
          <w:szCs w:val="28"/>
        </w:rPr>
      </w:pPr>
      <w:r>
        <w:rPr>
          <w:b/>
          <w:noProof/>
          <w:sz w:val="28"/>
          <w:szCs w:val="28"/>
        </w:rPr>
        <w:drawing>
          <wp:inline distT="0" distB="0" distL="0" distR="0" wp14:anchorId="4A939BA5" wp14:editId="1BC6D825">
            <wp:extent cx="2444750" cy="53657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444750" cy="536575"/>
                    </a:xfrm>
                    <a:prstGeom prst="rect">
                      <a:avLst/>
                    </a:prstGeom>
                    <a:ln/>
                  </pic:spPr>
                </pic:pic>
              </a:graphicData>
            </a:graphic>
          </wp:inline>
        </w:drawing>
      </w:r>
    </w:p>
    <w:p w14:paraId="1632871B" w14:textId="77777777" w:rsidR="000C18BC" w:rsidRDefault="00FB7944">
      <w:pPr>
        <w:keepNext/>
        <w:spacing w:before="240" w:after="60" w:line="240" w:lineRule="auto"/>
        <w:jc w:val="center"/>
        <w:rPr>
          <w:b/>
          <w:sz w:val="28"/>
          <w:szCs w:val="28"/>
        </w:rPr>
      </w:pPr>
      <w:r>
        <w:rPr>
          <w:b/>
          <w:sz w:val="28"/>
          <w:szCs w:val="28"/>
        </w:rPr>
        <w:t>Vorbemerkungen</w:t>
      </w:r>
    </w:p>
    <w:p w14:paraId="2B75D6A6" w14:textId="77777777" w:rsidR="000C18BC" w:rsidRDefault="000C18BC">
      <w:pPr>
        <w:keepNext/>
        <w:spacing w:after="60" w:line="240" w:lineRule="auto"/>
        <w:jc w:val="center"/>
        <w:rPr>
          <w:b/>
          <w:sz w:val="28"/>
          <w:szCs w:val="28"/>
        </w:rPr>
      </w:pPr>
    </w:p>
    <w:p w14:paraId="62B86EDA" w14:textId="1A302F55" w:rsidR="000C18BC" w:rsidRDefault="00FB7944">
      <w:pPr>
        <w:spacing w:after="0" w:line="240" w:lineRule="auto"/>
        <w:jc w:val="both"/>
      </w:pPr>
      <w:r>
        <w:t>Am 03.10.202</w:t>
      </w:r>
      <w:r w:rsidR="00061025">
        <w:t>6</w:t>
      </w:r>
      <w:r>
        <w:t xml:space="preserve"> findet in Münster und im Münsterland der „Sparkassen Münsterland Giro 202</w:t>
      </w:r>
      <w:r w:rsidR="00061025">
        <w:t>6</w:t>
      </w:r>
      <w:r>
        <w:t>“ statt.</w:t>
      </w:r>
    </w:p>
    <w:p w14:paraId="58818526" w14:textId="772E56AE" w:rsidR="000C18BC" w:rsidRDefault="00FB7944">
      <w:pPr>
        <w:spacing w:after="0" w:line="240" w:lineRule="auto"/>
        <w:jc w:val="both"/>
      </w:pPr>
      <w:r>
        <w:t xml:space="preserve">Das Eintagesrennen findet dieses Jahr bereits zum </w:t>
      </w:r>
      <w:r w:rsidR="00061025">
        <w:t>20</w:t>
      </w:r>
      <w:r>
        <w:t xml:space="preserve">. Mal traditionell am Tag der deutschen Einheit statt. Die Veranstaltung gehört zu den größten Radsportveranstaltungen in Deutschland. </w:t>
      </w:r>
    </w:p>
    <w:p w14:paraId="7BDDE87B" w14:textId="77777777" w:rsidR="000C18BC" w:rsidRDefault="000C18BC">
      <w:pPr>
        <w:spacing w:after="0" w:line="240" w:lineRule="auto"/>
        <w:jc w:val="both"/>
      </w:pPr>
    </w:p>
    <w:p w14:paraId="0B2CA32F" w14:textId="77777777" w:rsidR="000C18BC" w:rsidRDefault="00FB7944">
      <w:pPr>
        <w:spacing w:after="0" w:line="240" w:lineRule="auto"/>
        <w:jc w:val="both"/>
      </w:pPr>
      <w:r>
        <w:t xml:space="preserve">Weitere Informationen zur Veranstaltung finden Sie auf der Website zum „Sparkassen Münsterland Giro“: </w:t>
      </w:r>
      <w:hyperlink r:id="rId9">
        <w:r>
          <w:rPr>
            <w:color w:val="0000FF"/>
            <w:u w:val="single"/>
          </w:rPr>
          <w:t>https://muensterland-giro.de/</w:t>
        </w:r>
      </w:hyperlink>
    </w:p>
    <w:p w14:paraId="4A7CF626" w14:textId="77777777" w:rsidR="000C18BC" w:rsidRDefault="000C18BC">
      <w:pPr>
        <w:spacing w:after="0"/>
      </w:pPr>
    </w:p>
    <w:p w14:paraId="36FBF2DC" w14:textId="35C9DACF" w:rsidR="000C18BC" w:rsidRDefault="00FB7944">
      <w:pPr>
        <w:spacing w:after="0"/>
      </w:pPr>
      <w:r>
        <w:t>Die Dienstleistung wird für das Jahr 202</w:t>
      </w:r>
      <w:r w:rsidR="00061025">
        <w:t>6</w:t>
      </w:r>
      <w:r>
        <w:t xml:space="preserve"> ausgeschrieben. </w:t>
      </w:r>
    </w:p>
    <w:p w14:paraId="7AA0C0B4" w14:textId="77777777" w:rsidR="000C18BC" w:rsidRDefault="000C18BC">
      <w:pPr>
        <w:spacing w:after="0"/>
      </w:pPr>
    </w:p>
    <w:p w14:paraId="040DB0FB" w14:textId="77777777" w:rsidR="000C18BC" w:rsidRDefault="00FB7944">
      <w:pPr>
        <w:spacing w:after="0"/>
      </w:pPr>
      <w:r>
        <w:t xml:space="preserve">Es wäre schön, wenn Sie ein Angebot mit den Anforderungen, wie im Leistungsverzeichnis beschrieben, einreichen können. Bitte fügen Sie alle erforderlichen Unterlagen, die eine Bewertung möglich machen, wie z.B. Referenzen von vergleichbaren Leistungen, Ihren Unterlagen bei. </w:t>
      </w:r>
    </w:p>
    <w:p w14:paraId="1C4B3CC4" w14:textId="77777777" w:rsidR="000C18BC" w:rsidRDefault="000C18BC">
      <w:pPr>
        <w:spacing w:after="0"/>
      </w:pPr>
    </w:p>
    <w:p w14:paraId="0D66EBCB" w14:textId="77777777" w:rsidR="000C18BC" w:rsidRDefault="00FB7944">
      <w:pPr>
        <w:spacing w:after="0" w:line="240" w:lineRule="auto"/>
        <w:jc w:val="both"/>
      </w:pPr>
      <w:r>
        <w:t xml:space="preserve">Bei der Wertung der Angebote wird neben der Preisbewertung (70 %) auch die Qualität der eingesetzten Infrastruktur (10 %) sowie der Nachweis mehrjähriger Erfahrungen in der Livesignalproduktion von Radrennen (z.B. World Tour, HC) (20 %) in die Gesamtbewertung einbezogen. Das wirtschaftlichste Angebot ist das mit der höchsten Punktzahl und erhält den Zuschlag. </w:t>
      </w:r>
    </w:p>
    <w:p w14:paraId="40709440" w14:textId="77777777" w:rsidR="000C18BC" w:rsidRDefault="000C18BC">
      <w:pPr>
        <w:spacing w:after="0"/>
      </w:pPr>
    </w:p>
    <w:p w14:paraId="39F43C5C" w14:textId="44A39385" w:rsidR="000C18BC" w:rsidRPr="00966FFF" w:rsidRDefault="00FB7944">
      <w:pPr>
        <w:spacing w:after="0"/>
        <w:rPr>
          <w:b/>
          <w:bCs/>
        </w:rPr>
      </w:pPr>
      <w:r w:rsidRPr="00966FFF">
        <w:rPr>
          <w:b/>
          <w:bCs/>
        </w:rPr>
        <w:t xml:space="preserve">Fügen Sie Ihrem Angebot entsprechende geeignete Referenzen </w:t>
      </w:r>
      <w:r w:rsidR="00B41695" w:rsidRPr="00966FFF">
        <w:rPr>
          <w:b/>
          <w:bCs/>
        </w:rPr>
        <w:t xml:space="preserve">(mindestens 3 Referenzen aus den letzten 5 Jahren) sowie eine Beschreibung/Auflistung des </w:t>
      </w:r>
      <w:r w:rsidR="00B41695" w:rsidRPr="00966FFF">
        <w:rPr>
          <w:rFonts w:eastAsia="Times New Roman" w:cs="Times New Roman"/>
          <w:b/>
          <w:bCs/>
          <w:szCs w:val="20"/>
        </w:rPr>
        <w:t xml:space="preserve">Settings für die Produktion des Signals (Weltbild) in </w:t>
      </w:r>
      <w:proofErr w:type="gramStart"/>
      <w:r w:rsidR="00B41695" w:rsidRPr="00966FFF">
        <w:rPr>
          <w:rFonts w:eastAsia="Times New Roman" w:cs="Times New Roman"/>
          <w:b/>
          <w:bCs/>
          <w:szCs w:val="20"/>
        </w:rPr>
        <w:t>HD Qualität</w:t>
      </w:r>
      <w:proofErr w:type="gramEnd"/>
      <w:r w:rsidR="00B41695" w:rsidRPr="00966FFF">
        <w:rPr>
          <w:rFonts w:eastAsia="Times New Roman" w:cs="Times New Roman"/>
          <w:b/>
          <w:bCs/>
          <w:szCs w:val="20"/>
        </w:rPr>
        <w:t xml:space="preserve"> mit der RF-Technik</w:t>
      </w:r>
      <w:r w:rsidRPr="00966FFF">
        <w:rPr>
          <w:b/>
          <w:bCs/>
        </w:rPr>
        <w:t>.</w:t>
      </w:r>
    </w:p>
    <w:p w14:paraId="30E650EB" w14:textId="77777777" w:rsidR="00B41695" w:rsidRPr="00966FFF" w:rsidRDefault="00B41695">
      <w:pPr>
        <w:spacing w:after="0"/>
        <w:rPr>
          <w:b/>
          <w:bCs/>
        </w:rPr>
      </w:pPr>
    </w:p>
    <w:p w14:paraId="69BC587B" w14:textId="77777777" w:rsidR="000C18BC" w:rsidRDefault="00FB7944">
      <w:pPr>
        <w:spacing w:after="0"/>
      </w:pPr>
      <w:r>
        <w:t>Kommt es bei der Ermittlung der erreichten Punktzahl zu Punktgleichheit zwischen Bietern, entscheidet das Los.</w:t>
      </w:r>
    </w:p>
    <w:p w14:paraId="799B5653" w14:textId="77777777" w:rsidR="000C18BC" w:rsidRDefault="000C18BC">
      <w:pPr>
        <w:spacing w:after="0" w:line="240" w:lineRule="auto"/>
        <w:jc w:val="both"/>
      </w:pPr>
    </w:p>
    <w:p w14:paraId="574BA0B7" w14:textId="690A8B72" w:rsidR="000C18BC" w:rsidRDefault="00FB7944">
      <w:pPr>
        <w:spacing w:after="0" w:line="240" w:lineRule="auto"/>
        <w:jc w:val="both"/>
      </w:pPr>
      <w:r>
        <w:t xml:space="preserve">In diesem Jahr soll </w:t>
      </w:r>
      <w:r w:rsidR="00341475">
        <w:t xml:space="preserve">wieder </w:t>
      </w:r>
      <w:r>
        <w:t xml:space="preserve">über das Profiradrennen ein Livesignal (Weltbild) in </w:t>
      </w:r>
      <w:proofErr w:type="spellStart"/>
      <w:r>
        <w:t>Full</w:t>
      </w:r>
      <w:proofErr w:type="spellEnd"/>
      <w:r>
        <w:t xml:space="preserve"> HD Qualität produziert werd</w:t>
      </w:r>
      <w:r w:rsidR="00526F82">
        <w:t xml:space="preserve">en. Die Profis starten um ca. 13.00 Uhr in </w:t>
      </w:r>
      <w:r w:rsidR="00B41695">
        <w:t>Borken</w:t>
      </w:r>
      <w:r w:rsidR="00526F82">
        <w:t xml:space="preserve"> und werden ca. 17.45</w:t>
      </w:r>
      <w:r>
        <w:t xml:space="preserve"> Uhr am Schlossplatz in Münster das Rennen beenden.</w:t>
      </w:r>
    </w:p>
    <w:p w14:paraId="0B618259" w14:textId="77777777" w:rsidR="000C18BC" w:rsidRDefault="000C18BC">
      <w:pPr>
        <w:spacing w:after="0" w:line="240" w:lineRule="auto"/>
        <w:jc w:val="both"/>
      </w:pPr>
    </w:p>
    <w:p w14:paraId="2617770A" w14:textId="69762FF8" w:rsidR="000C18BC" w:rsidRDefault="00341475">
      <w:pPr>
        <w:spacing w:after="0" w:line="240" w:lineRule="auto"/>
        <w:jc w:val="both"/>
      </w:pPr>
      <w:r>
        <w:t>Wir möchten Sie darum bitten</w:t>
      </w:r>
      <w:r w:rsidR="00FB7944">
        <w:t>,</w:t>
      </w:r>
      <w:r>
        <w:t xml:space="preserve"> </w:t>
      </w:r>
      <w:r w:rsidR="00FB7944">
        <w:t xml:space="preserve">ein Angebot für die komplette Dauer </w:t>
      </w:r>
      <w:r w:rsidR="00526F82">
        <w:t>des Rennens abzugeben (ca. 13.00 – 17.45</w:t>
      </w:r>
      <w:r w:rsidR="00FB7944">
        <w:t xml:space="preserve"> Uhr).</w:t>
      </w:r>
      <w:r w:rsidR="005438A5" w:rsidRPr="005438A5">
        <w:t xml:space="preserve"> </w:t>
      </w:r>
      <w:r w:rsidR="005438A5">
        <w:t xml:space="preserve">Für eine verspätete Ankunft soll eine Reserve von 15 Minuten bis 18.00 </w:t>
      </w:r>
      <w:r w:rsidR="002E2421">
        <w:t xml:space="preserve">Uhr </w:t>
      </w:r>
      <w:r w:rsidR="005438A5">
        <w:t>eingebaut werden.</w:t>
      </w:r>
    </w:p>
    <w:p w14:paraId="3D878BF7" w14:textId="77777777" w:rsidR="002F5002" w:rsidRDefault="002F5002">
      <w:pPr>
        <w:spacing w:after="0" w:line="240" w:lineRule="auto"/>
        <w:jc w:val="both"/>
      </w:pPr>
    </w:p>
    <w:p w14:paraId="777291B8" w14:textId="77777777" w:rsidR="002F5002" w:rsidRDefault="002F5002">
      <w:pPr>
        <w:spacing w:after="0" w:line="240" w:lineRule="auto"/>
        <w:jc w:val="both"/>
      </w:pPr>
    </w:p>
    <w:p w14:paraId="6D3E79A5" w14:textId="77777777" w:rsidR="000C18BC" w:rsidRDefault="000C18BC">
      <w:pPr>
        <w:spacing w:after="0" w:line="240" w:lineRule="auto"/>
        <w:jc w:val="both"/>
      </w:pPr>
    </w:p>
    <w:p w14:paraId="10CDA5EE" w14:textId="158C731F" w:rsidR="000C18BC" w:rsidRDefault="00FB7944">
      <w:pPr>
        <w:spacing w:after="0" w:line="240" w:lineRule="auto"/>
        <w:jc w:val="both"/>
      </w:pPr>
      <w:r>
        <w:lastRenderedPageBreak/>
        <w:t>Das fertige Livesignal/Weltbild (inkl. Grafik-UCI konform und gemäß internationalem Standard) soll am Schlossplatz in Münster den ausgewählten TV-Anstalten per SNG übergeben werden. Des Weiteren werden zusätzliche Formate (2</w:t>
      </w:r>
      <w:r w:rsidR="00690754">
        <w:t>5</w:t>
      </w:r>
      <w:r>
        <w:t xml:space="preserve"> min High-Light; 5 min News-Clips, 3 min Digital) benötigt, die ebenso vom Schlossplatz zu verteilen sind.</w:t>
      </w:r>
    </w:p>
    <w:p w14:paraId="3C636005" w14:textId="77777777" w:rsidR="000C18BC" w:rsidRDefault="000C18BC">
      <w:pPr>
        <w:spacing w:after="0" w:line="240" w:lineRule="auto"/>
        <w:jc w:val="both"/>
      </w:pPr>
    </w:p>
    <w:p w14:paraId="4B67815F" w14:textId="7C21E2AB" w:rsidR="000C18BC" w:rsidRPr="00A1665D" w:rsidRDefault="00FB7944">
      <w:pPr>
        <w:spacing w:after="0" w:line="240" w:lineRule="auto"/>
        <w:jc w:val="both"/>
      </w:pPr>
      <w:r>
        <w:t xml:space="preserve">Für die Produktion des Livesignals (Weltbild) suchen wir einen Dienstleister, der die ausgeschriebenen Leistungen in vollem Umfang (inkl. englischsprachige </w:t>
      </w:r>
      <w:r w:rsidR="00331C76">
        <w:t>Moderation</w:t>
      </w:r>
      <w:r>
        <w:t>) anbieten kann und eindeutig de</w:t>
      </w:r>
      <w:r w:rsidR="001A218A">
        <w:t xml:space="preserve">n Nachweis erbringt, </w:t>
      </w:r>
      <w:r>
        <w:t xml:space="preserve">Erfahrungen in der Produktion von Livesignalen bei großen Radrennen (World Tour, </w:t>
      </w:r>
      <w:proofErr w:type="gramStart"/>
      <w:r>
        <w:t>HC Kategorie</w:t>
      </w:r>
      <w:proofErr w:type="gramEnd"/>
      <w:r>
        <w:t>) zu haben.</w:t>
      </w:r>
      <w:r>
        <w:rPr>
          <w:color w:val="FF0000"/>
        </w:rPr>
        <w:t xml:space="preserve"> </w:t>
      </w:r>
      <w:r w:rsidR="00331C76" w:rsidRPr="00A1665D">
        <w:t xml:space="preserve">Fehlt </w:t>
      </w:r>
      <w:r w:rsidR="00A1665D" w:rsidRPr="00A1665D">
        <w:t>dieser</w:t>
      </w:r>
      <w:r w:rsidR="00331C76" w:rsidRPr="00A1665D">
        <w:t xml:space="preserve"> Nachweis, führt dies zum Ausschluss des Angebotes.</w:t>
      </w:r>
    </w:p>
    <w:p w14:paraId="5CDB0662" w14:textId="77777777" w:rsidR="000C18BC" w:rsidRDefault="000C18BC">
      <w:pPr>
        <w:spacing w:after="0" w:line="240" w:lineRule="auto"/>
        <w:jc w:val="both"/>
        <w:rPr>
          <w:color w:val="FF0000"/>
        </w:rPr>
      </w:pPr>
    </w:p>
    <w:p w14:paraId="5990B484" w14:textId="77777777" w:rsidR="000C18BC" w:rsidRDefault="00FB7944">
      <w:pPr>
        <w:spacing w:after="0" w:line="240" w:lineRule="auto"/>
        <w:jc w:val="both"/>
        <w:rPr>
          <w:b/>
          <w:color w:val="000000"/>
        </w:rPr>
      </w:pPr>
      <w:r>
        <w:rPr>
          <w:b/>
          <w:color w:val="000000"/>
        </w:rPr>
        <w:t>Bitte legen Sie zu Ihrem Angebot formlos entsprechende Referenzbeschreibungen bei!</w:t>
      </w:r>
    </w:p>
    <w:p w14:paraId="1F6A20C5" w14:textId="77777777" w:rsidR="000C18BC" w:rsidRDefault="000C18BC">
      <w:pPr>
        <w:spacing w:after="0" w:line="240" w:lineRule="auto"/>
        <w:jc w:val="both"/>
      </w:pPr>
    </w:p>
    <w:p w14:paraId="4577DFDC" w14:textId="77777777" w:rsidR="000C18BC" w:rsidRDefault="00FB7944">
      <w:pPr>
        <w:spacing w:after="0" w:line="240" w:lineRule="auto"/>
        <w:jc w:val="both"/>
        <w:rPr>
          <w:b/>
        </w:rPr>
      </w:pPr>
      <w:r>
        <w:rPr>
          <w:b/>
        </w:rPr>
        <w:t>Als Programmdirektor ist Herr Uli Fritz gesetzt.</w:t>
      </w:r>
    </w:p>
    <w:p w14:paraId="22D3E0E7" w14:textId="77777777" w:rsidR="000C18BC" w:rsidRDefault="00FB7944">
      <w:pPr>
        <w:spacing w:after="0" w:line="240" w:lineRule="auto"/>
        <w:jc w:val="both"/>
        <w:rPr>
          <w:b/>
        </w:rPr>
      </w:pPr>
      <w:r>
        <w:rPr>
          <w:b/>
        </w:rPr>
        <w:t xml:space="preserve">Ebenso gesetzt ist das </w:t>
      </w:r>
      <w:r w:rsidR="001A218A">
        <w:rPr>
          <w:b/>
        </w:rPr>
        <w:t xml:space="preserve">ein zweimotoriger Hubschrauber und das </w:t>
      </w:r>
      <w:proofErr w:type="spellStart"/>
      <w:r>
        <w:rPr>
          <w:b/>
        </w:rPr>
        <w:t>Cineflex</w:t>
      </w:r>
      <w:proofErr w:type="spellEnd"/>
      <w:r>
        <w:rPr>
          <w:b/>
        </w:rPr>
        <w:t xml:space="preserve"> </w:t>
      </w:r>
      <w:proofErr w:type="spellStart"/>
      <w:r>
        <w:rPr>
          <w:b/>
        </w:rPr>
        <w:t>Camera</w:t>
      </w:r>
      <w:proofErr w:type="spellEnd"/>
      <w:r>
        <w:rPr>
          <w:b/>
        </w:rPr>
        <w:t xml:space="preserve"> System vo</w:t>
      </w:r>
      <w:r w:rsidR="001A218A">
        <w:rPr>
          <w:b/>
        </w:rPr>
        <w:t xml:space="preserve">n HD </w:t>
      </w:r>
      <w:proofErr w:type="spellStart"/>
      <w:r w:rsidR="001A218A">
        <w:rPr>
          <w:b/>
        </w:rPr>
        <w:t>Skycam</w:t>
      </w:r>
      <w:proofErr w:type="spellEnd"/>
      <w:r w:rsidR="001A218A">
        <w:rPr>
          <w:b/>
        </w:rPr>
        <w:t xml:space="preserve"> mit dem</w:t>
      </w:r>
      <w:r>
        <w:rPr>
          <w:b/>
        </w:rPr>
        <w:t xml:space="preserve"> Operator in der Person von Klaus Stuhl. </w:t>
      </w:r>
    </w:p>
    <w:p w14:paraId="3567B990" w14:textId="77777777" w:rsidR="000C18BC" w:rsidRDefault="00FB7944">
      <w:pPr>
        <w:spacing w:after="0" w:line="240" w:lineRule="auto"/>
        <w:jc w:val="both"/>
        <w:rPr>
          <w:b/>
        </w:rPr>
      </w:pPr>
      <w:r>
        <w:rPr>
          <w:b/>
        </w:rPr>
        <w:t>Diese Positionen sind nicht Bestandteil der Ausschreibung; d.h. sie können bei der Erstellung Ihres Angebots unberücksichtigt bleiben und sollen nicht mit einkalkuliert werden!</w:t>
      </w:r>
    </w:p>
    <w:p w14:paraId="67469344" w14:textId="77777777" w:rsidR="00675ED6" w:rsidRDefault="00675ED6">
      <w:pPr>
        <w:spacing w:after="0" w:line="240" w:lineRule="auto"/>
        <w:jc w:val="both"/>
        <w:rPr>
          <w:b/>
        </w:rPr>
      </w:pPr>
    </w:p>
    <w:p w14:paraId="198C7C42" w14:textId="44B883B8" w:rsidR="001C3B35" w:rsidRPr="00ED5C0F" w:rsidRDefault="001C3B35">
      <w:pPr>
        <w:spacing w:after="0" w:line="240" w:lineRule="auto"/>
        <w:jc w:val="both"/>
        <w:rPr>
          <w:b/>
          <w:highlight w:val="yellow"/>
        </w:rPr>
      </w:pPr>
    </w:p>
    <w:p w14:paraId="3D87C0AD" w14:textId="77777777" w:rsidR="000C18BC" w:rsidRDefault="000C18BC">
      <w:pPr>
        <w:spacing w:after="0" w:line="240" w:lineRule="auto"/>
        <w:jc w:val="both"/>
      </w:pPr>
    </w:p>
    <w:p w14:paraId="1BF77861" w14:textId="77777777" w:rsidR="000C18BC" w:rsidRDefault="000C18BC">
      <w:pPr>
        <w:spacing w:after="0" w:line="240" w:lineRule="auto"/>
        <w:jc w:val="both"/>
      </w:pPr>
    </w:p>
    <w:p w14:paraId="7FD1D84F" w14:textId="77777777" w:rsidR="000C18BC" w:rsidRDefault="00FB7944">
      <w:pPr>
        <w:spacing w:after="0" w:line="240" w:lineRule="auto"/>
        <w:jc w:val="both"/>
        <w:rPr>
          <w:b/>
          <w:u w:val="single"/>
        </w:rPr>
      </w:pPr>
      <w:r>
        <w:rPr>
          <w:b/>
          <w:u w:val="single"/>
        </w:rPr>
        <w:t>Bewertungsmatrix:</w:t>
      </w:r>
    </w:p>
    <w:p w14:paraId="30643BF2" w14:textId="77777777" w:rsidR="000C18BC" w:rsidRDefault="000C18BC">
      <w:pPr>
        <w:spacing w:after="0" w:line="240" w:lineRule="auto"/>
        <w:jc w:val="both"/>
      </w:pPr>
    </w:p>
    <w:p w14:paraId="105C8676" w14:textId="77777777" w:rsidR="000C18BC" w:rsidRDefault="00FB7944">
      <w:pPr>
        <w:spacing w:after="0" w:line="240" w:lineRule="auto"/>
        <w:jc w:val="both"/>
      </w:pPr>
      <w:r>
        <w:t xml:space="preserve">Die </w:t>
      </w:r>
      <w:r>
        <w:rPr>
          <w:b/>
        </w:rPr>
        <w:t>Bewertung</w:t>
      </w:r>
      <w:r>
        <w:t xml:space="preserve"> erfolgt entsprechend der nachfolgenden Beurteilung:</w:t>
      </w:r>
    </w:p>
    <w:p w14:paraId="489F24A6" w14:textId="77777777" w:rsidR="000C18BC" w:rsidRDefault="000C18BC">
      <w:pPr>
        <w:spacing w:after="0" w:line="240" w:lineRule="auto"/>
        <w:jc w:val="both"/>
      </w:pPr>
    </w:p>
    <w:p w14:paraId="1C4DCE99" w14:textId="77777777" w:rsidR="000C18BC" w:rsidRDefault="00FB7944">
      <w:pPr>
        <w:spacing w:after="0" w:line="240" w:lineRule="auto"/>
        <w:jc w:val="both"/>
      </w:pPr>
      <w:r>
        <w:tab/>
      </w:r>
      <w:r>
        <w:tab/>
      </w:r>
      <w:r>
        <w:tab/>
        <w:t>Bewertung mit Punkten</w:t>
      </w:r>
      <w:r>
        <w:tab/>
      </w:r>
      <w:r>
        <w:tab/>
        <w:t>Prozent der Gesamtbewertung</w:t>
      </w:r>
    </w:p>
    <w:p w14:paraId="6FFB7256" w14:textId="77777777" w:rsidR="000C18BC" w:rsidRDefault="000C18BC">
      <w:pPr>
        <w:spacing w:after="0" w:line="240" w:lineRule="auto"/>
        <w:jc w:val="both"/>
      </w:pPr>
    </w:p>
    <w:p w14:paraId="1C5E3445" w14:textId="77777777" w:rsidR="000C18BC" w:rsidRDefault="00FB7944">
      <w:pPr>
        <w:spacing w:after="0" w:line="240" w:lineRule="auto"/>
        <w:jc w:val="both"/>
      </w:pPr>
      <w:r>
        <w:rPr>
          <w:b/>
        </w:rPr>
        <w:t>Gesamtbruttopreis</w:t>
      </w:r>
      <w:r>
        <w:t xml:space="preserve"> </w:t>
      </w:r>
      <w:r>
        <w:tab/>
        <w:t>niedrigster Preis = 10 Punkte</w:t>
      </w:r>
      <w:r>
        <w:tab/>
      </w:r>
      <w:r>
        <w:tab/>
      </w:r>
      <w:r>
        <w:tab/>
      </w:r>
      <w:r>
        <w:tab/>
        <w:t>70 %</w:t>
      </w:r>
    </w:p>
    <w:p w14:paraId="65080B9D" w14:textId="77777777" w:rsidR="000C18BC" w:rsidRDefault="00FB7944">
      <w:pPr>
        <w:spacing w:after="0" w:line="240" w:lineRule="auto"/>
        <w:jc w:val="both"/>
      </w:pPr>
      <w:r>
        <w:tab/>
      </w:r>
      <w:r>
        <w:tab/>
      </w:r>
      <w:r>
        <w:tab/>
        <w:t xml:space="preserve">prozentual abstufend </w:t>
      </w:r>
    </w:p>
    <w:p w14:paraId="00B269FE" w14:textId="77777777" w:rsidR="000C18BC" w:rsidRDefault="00FB7944">
      <w:pPr>
        <w:spacing w:after="0" w:line="240" w:lineRule="auto"/>
        <w:ind w:left="1416" w:firstLine="707"/>
        <w:jc w:val="both"/>
      </w:pPr>
      <w:r>
        <w:t>höchster Preis = 0 Punkte</w:t>
      </w:r>
    </w:p>
    <w:p w14:paraId="5798F496" w14:textId="77777777" w:rsidR="000C18BC" w:rsidRDefault="000C18BC">
      <w:pPr>
        <w:spacing w:after="0" w:line="240" w:lineRule="auto"/>
        <w:jc w:val="both"/>
      </w:pPr>
    </w:p>
    <w:p w14:paraId="21EC0AFE" w14:textId="77777777" w:rsidR="000C18BC" w:rsidRDefault="000C18BC">
      <w:pPr>
        <w:spacing w:after="0" w:line="240" w:lineRule="auto"/>
        <w:jc w:val="both"/>
      </w:pPr>
    </w:p>
    <w:p w14:paraId="776E71CF" w14:textId="77777777" w:rsidR="000C18BC" w:rsidRDefault="00FB7944">
      <w:pPr>
        <w:spacing w:after="0" w:line="240" w:lineRule="auto"/>
        <w:jc w:val="both"/>
        <w:rPr>
          <w:b/>
        </w:rPr>
      </w:pPr>
      <w:r>
        <w:rPr>
          <w:b/>
        </w:rPr>
        <w:t>Qualität der eingesetzten Infrastruktur</w:t>
      </w:r>
    </w:p>
    <w:p w14:paraId="63111399" w14:textId="77777777" w:rsidR="000C18BC" w:rsidRDefault="00FB7944">
      <w:pPr>
        <w:spacing w:after="0" w:line="240" w:lineRule="auto"/>
        <w:jc w:val="both"/>
      </w:pPr>
      <w:r>
        <w:tab/>
      </w:r>
      <w:r>
        <w:tab/>
      </w:r>
      <w:r>
        <w:tab/>
        <w:t>beste Bewertung = 10 Punkte</w:t>
      </w:r>
      <w:r>
        <w:tab/>
      </w:r>
      <w:r>
        <w:tab/>
      </w:r>
      <w:r>
        <w:tab/>
        <w:t>10 %</w:t>
      </w:r>
    </w:p>
    <w:p w14:paraId="2129C919" w14:textId="77777777" w:rsidR="000C18BC" w:rsidRDefault="00FB7944">
      <w:pPr>
        <w:spacing w:after="0" w:line="240" w:lineRule="auto"/>
        <w:jc w:val="both"/>
      </w:pPr>
      <w:r>
        <w:tab/>
      </w:r>
      <w:r>
        <w:tab/>
      </w:r>
      <w:r>
        <w:tab/>
        <w:t>schlechteste Bewertung = 0 Punkte</w:t>
      </w:r>
    </w:p>
    <w:p w14:paraId="5B1488DD" w14:textId="77777777" w:rsidR="000C18BC" w:rsidRDefault="000C18BC">
      <w:pPr>
        <w:spacing w:after="0" w:line="240" w:lineRule="auto"/>
        <w:jc w:val="both"/>
      </w:pPr>
    </w:p>
    <w:p w14:paraId="3DD37CBF" w14:textId="77777777" w:rsidR="000C18BC" w:rsidRDefault="00FB7944">
      <w:pPr>
        <w:spacing w:after="0" w:line="240" w:lineRule="auto"/>
        <w:jc w:val="both"/>
        <w:rPr>
          <w:b/>
        </w:rPr>
      </w:pPr>
      <w:r>
        <w:rPr>
          <w:b/>
        </w:rPr>
        <w:t>Erfahrungen in der Livesignalproduktion</w:t>
      </w:r>
    </w:p>
    <w:p w14:paraId="75658BE4" w14:textId="77777777" w:rsidR="000C18BC" w:rsidRDefault="00FB7944">
      <w:pPr>
        <w:spacing w:after="0" w:line="240" w:lineRule="auto"/>
        <w:jc w:val="both"/>
        <w:rPr>
          <w:b/>
        </w:rPr>
      </w:pPr>
      <w:r>
        <w:rPr>
          <w:b/>
        </w:rPr>
        <w:t>von Radrennen</w:t>
      </w:r>
    </w:p>
    <w:p w14:paraId="53B4A83B" w14:textId="77777777" w:rsidR="000C18BC" w:rsidRDefault="00FB7944">
      <w:pPr>
        <w:spacing w:after="0" w:line="240" w:lineRule="auto"/>
        <w:jc w:val="both"/>
      </w:pPr>
      <w:r>
        <w:tab/>
      </w:r>
      <w:r>
        <w:tab/>
      </w:r>
      <w:r>
        <w:tab/>
        <w:t>beste Bewertung = 10 Punkte</w:t>
      </w:r>
      <w:r>
        <w:tab/>
      </w:r>
      <w:r>
        <w:tab/>
      </w:r>
      <w:r>
        <w:tab/>
        <w:t>20 %</w:t>
      </w:r>
    </w:p>
    <w:p w14:paraId="54A6C9C2" w14:textId="77777777" w:rsidR="000C18BC" w:rsidRDefault="00FB7944">
      <w:pPr>
        <w:spacing w:after="0" w:line="240" w:lineRule="auto"/>
        <w:jc w:val="both"/>
      </w:pPr>
      <w:r>
        <w:tab/>
      </w:r>
      <w:r>
        <w:tab/>
      </w:r>
      <w:r>
        <w:tab/>
        <w:t>schlechteste Bewertung = 0 Punkte</w:t>
      </w:r>
    </w:p>
    <w:p w14:paraId="1D96E7A7" w14:textId="77777777" w:rsidR="000C18BC" w:rsidRDefault="000C18BC">
      <w:pPr>
        <w:spacing w:after="0" w:line="240" w:lineRule="auto"/>
        <w:jc w:val="both"/>
      </w:pPr>
    </w:p>
    <w:p w14:paraId="4141B2C8" w14:textId="77777777" w:rsidR="000C18BC" w:rsidRDefault="000C18BC">
      <w:pPr>
        <w:spacing w:after="0" w:line="240" w:lineRule="auto"/>
        <w:jc w:val="both"/>
      </w:pPr>
    </w:p>
    <w:p w14:paraId="10747694" w14:textId="77777777" w:rsidR="000C18BC" w:rsidRDefault="000C18BC">
      <w:pPr>
        <w:spacing w:after="0" w:line="240" w:lineRule="auto"/>
      </w:pPr>
    </w:p>
    <w:p w14:paraId="5EF5D006" w14:textId="77777777" w:rsidR="00E44C2C" w:rsidRDefault="00E44C2C">
      <w:pPr>
        <w:spacing w:after="0" w:line="240" w:lineRule="auto"/>
      </w:pPr>
    </w:p>
    <w:p w14:paraId="173A623B" w14:textId="77777777" w:rsidR="00E44C2C" w:rsidRDefault="00E44C2C">
      <w:pPr>
        <w:spacing w:after="0" w:line="240" w:lineRule="auto"/>
      </w:pPr>
    </w:p>
    <w:p w14:paraId="35D72210" w14:textId="77777777" w:rsidR="00E44C2C" w:rsidRDefault="00E44C2C">
      <w:pPr>
        <w:spacing w:after="0" w:line="240" w:lineRule="auto"/>
      </w:pPr>
    </w:p>
    <w:p w14:paraId="1942953C" w14:textId="77777777" w:rsidR="00E44C2C" w:rsidRDefault="00E44C2C">
      <w:pPr>
        <w:spacing w:after="0" w:line="240" w:lineRule="auto"/>
      </w:pPr>
    </w:p>
    <w:p w14:paraId="2A63D4F9" w14:textId="77777777" w:rsidR="00E44C2C" w:rsidRDefault="00E44C2C">
      <w:pPr>
        <w:spacing w:after="0" w:line="240" w:lineRule="auto"/>
      </w:pPr>
    </w:p>
    <w:p w14:paraId="52EE1472" w14:textId="77777777" w:rsidR="00E44C2C" w:rsidRDefault="00E44C2C">
      <w:pPr>
        <w:spacing w:after="0" w:line="240" w:lineRule="auto"/>
      </w:pPr>
    </w:p>
    <w:p w14:paraId="129337E7" w14:textId="77777777" w:rsidR="00E44C2C" w:rsidRDefault="00E44C2C">
      <w:pPr>
        <w:spacing w:after="0" w:line="240" w:lineRule="auto"/>
      </w:pPr>
    </w:p>
    <w:p w14:paraId="34D44E45" w14:textId="77777777" w:rsidR="00E44C2C" w:rsidRDefault="00E44C2C">
      <w:pPr>
        <w:spacing w:after="0" w:line="240" w:lineRule="auto"/>
      </w:pPr>
    </w:p>
    <w:p w14:paraId="4FCB6D21" w14:textId="77777777" w:rsidR="00E44C2C" w:rsidRDefault="00E44C2C">
      <w:pPr>
        <w:spacing w:after="0" w:line="240" w:lineRule="auto"/>
      </w:pPr>
    </w:p>
    <w:p w14:paraId="4A267071" w14:textId="77777777" w:rsidR="00E44C2C" w:rsidRDefault="00E44C2C">
      <w:pPr>
        <w:spacing w:after="0" w:line="240" w:lineRule="auto"/>
      </w:pPr>
    </w:p>
    <w:p w14:paraId="3FB476A4" w14:textId="77777777" w:rsidR="00E44C2C" w:rsidRDefault="00E44C2C">
      <w:pPr>
        <w:spacing w:after="0" w:line="240" w:lineRule="auto"/>
      </w:pPr>
    </w:p>
    <w:p w14:paraId="6129BCA0" w14:textId="77777777" w:rsidR="002C747B" w:rsidRDefault="002C747B">
      <w:pPr>
        <w:spacing w:after="0" w:line="240" w:lineRule="auto"/>
        <w:rPr>
          <w:b/>
          <w:sz w:val="24"/>
          <w:szCs w:val="24"/>
          <w:u w:val="single"/>
        </w:rPr>
      </w:pPr>
    </w:p>
    <w:p w14:paraId="51AADC65" w14:textId="77777777" w:rsidR="002C747B" w:rsidRDefault="002C747B">
      <w:pPr>
        <w:spacing w:after="0" w:line="240" w:lineRule="auto"/>
        <w:rPr>
          <w:b/>
          <w:sz w:val="24"/>
          <w:szCs w:val="24"/>
          <w:u w:val="single"/>
        </w:rPr>
      </w:pPr>
    </w:p>
    <w:p w14:paraId="041B3183" w14:textId="77777777" w:rsidR="002C747B" w:rsidRDefault="002C747B">
      <w:pPr>
        <w:spacing w:after="0" w:line="240" w:lineRule="auto"/>
        <w:rPr>
          <w:b/>
          <w:sz w:val="24"/>
          <w:szCs w:val="24"/>
          <w:u w:val="single"/>
        </w:rPr>
      </w:pPr>
    </w:p>
    <w:p w14:paraId="1E2C3543" w14:textId="77777777" w:rsidR="002C747B" w:rsidRDefault="002C747B">
      <w:pPr>
        <w:spacing w:after="0" w:line="240" w:lineRule="auto"/>
        <w:rPr>
          <w:b/>
          <w:sz w:val="24"/>
          <w:szCs w:val="24"/>
          <w:u w:val="single"/>
        </w:rPr>
      </w:pPr>
    </w:p>
    <w:p w14:paraId="09385862" w14:textId="22472391" w:rsidR="00E44C2C" w:rsidRPr="00E44C2C" w:rsidRDefault="00E44C2C">
      <w:pPr>
        <w:spacing w:after="0" w:line="240" w:lineRule="auto"/>
        <w:rPr>
          <w:b/>
          <w:sz w:val="24"/>
          <w:szCs w:val="24"/>
          <w:u w:val="single"/>
        </w:rPr>
      </w:pPr>
      <w:r w:rsidRPr="00E44C2C">
        <w:rPr>
          <w:b/>
          <w:sz w:val="24"/>
          <w:szCs w:val="24"/>
          <w:u w:val="single"/>
        </w:rPr>
        <w:t>Settings</w:t>
      </w:r>
    </w:p>
    <w:p w14:paraId="0139CDCF" w14:textId="77777777" w:rsidR="00E967BF" w:rsidRDefault="00E967BF" w:rsidP="00E967BF">
      <w:pPr>
        <w:pBdr>
          <w:top w:val="nil"/>
          <w:left w:val="nil"/>
          <w:bottom w:val="nil"/>
          <w:right w:val="nil"/>
          <w:between w:val="nil"/>
        </w:pBdr>
        <w:spacing w:after="0" w:line="240" w:lineRule="auto"/>
      </w:pPr>
    </w:p>
    <w:p w14:paraId="21992218" w14:textId="77777777" w:rsidR="00E967BF" w:rsidRDefault="00E967BF" w:rsidP="00E967BF">
      <w:pPr>
        <w:pBdr>
          <w:top w:val="nil"/>
          <w:left w:val="nil"/>
          <w:bottom w:val="nil"/>
          <w:right w:val="nil"/>
          <w:between w:val="nil"/>
        </w:pBdr>
        <w:spacing w:after="0" w:line="240" w:lineRule="auto"/>
      </w:pPr>
    </w:p>
    <w:p w14:paraId="0ABDA66D" w14:textId="77777777" w:rsidR="00E967BF" w:rsidRDefault="00E967BF" w:rsidP="00E967BF">
      <w:pPr>
        <w:pBdr>
          <w:top w:val="nil"/>
          <w:left w:val="nil"/>
          <w:bottom w:val="nil"/>
          <w:right w:val="nil"/>
          <w:between w:val="nil"/>
        </w:pBdr>
        <w:spacing w:after="0" w:line="240" w:lineRule="auto"/>
        <w:rPr>
          <w:b/>
          <w:u w:val="single"/>
        </w:rPr>
      </w:pPr>
      <w:r w:rsidRPr="00E967BF">
        <w:rPr>
          <w:b/>
          <w:u w:val="single"/>
        </w:rPr>
        <w:t>RF-Technik</w:t>
      </w:r>
    </w:p>
    <w:p w14:paraId="28A648F3" w14:textId="77777777" w:rsidR="00E967BF" w:rsidRDefault="00E967BF" w:rsidP="00E967BF">
      <w:pPr>
        <w:pBdr>
          <w:top w:val="nil"/>
          <w:left w:val="nil"/>
          <w:bottom w:val="nil"/>
          <w:right w:val="nil"/>
          <w:between w:val="nil"/>
        </w:pBdr>
        <w:spacing w:after="0" w:line="240" w:lineRule="auto"/>
        <w:rPr>
          <w:b/>
          <w:u w:val="single"/>
        </w:rPr>
      </w:pPr>
    </w:p>
    <w:p w14:paraId="0E496DF5" w14:textId="77777777" w:rsidR="00E967BF" w:rsidRPr="003808A6" w:rsidRDefault="00E967BF" w:rsidP="00E967BF">
      <w:pPr>
        <w:spacing w:after="0" w:line="240" w:lineRule="auto"/>
        <w:rPr>
          <w:rFonts w:eastAsia="Times New Roman" w:cs="Times New Roman"/>
          <w:szCs w:val="20"/>
        </w:rPr>
      </w:pPr>
      <w:r w:rsidRPr="00817C6A">
        <w:rPr>
          <w:rFonts w:eastAsia="Times New Roman" w:cs="Times New Roman"/>
          <w:szCs w:val="20"/>
        </w:rPr>
        <w:t xml:space="preserve">Das </w:t>
      </w:r>
      <w:r w:rsidRPr="00F00C6D">
        <w:rPr>
          <w:rFonts w:eastAsia="Times New Roman" w:cs="Times New Roman"/>
          <w:b/>
          <w:szCs w:val="20"/>
        </w:rPr>
        <w:t>angedachte Setting</w:t>
      </w:r>
      <w:r w:rsidRPr="00817C6A">
        <w:rPr>
          <w:rFonts w:eastAsia="Times New Roman" w:cs="Times New Roman"/>
          <w:szCs w:val="20"/>
        </w:rPr>
        <w:t xml:space="preserve"> für die Produktion des Signals</w:t>
      </w:r>
      <w:r>
        <w:rPr>
          <w:rFonts w:eastAsia="Times New Roman" w:cs="Times New Roman"/>
          <w:szCs w:val="20"/>
        </w:rPr>
        <w:t xml:space="preserve"> (Weltbild)</w:t>
      </w:r>
      <w:r w:rsidRPr="00817C6A">
        <w:rPr>
          <w:rFonts w:eastAsia="Times New Roman" w:cs="Times New Roman"/>
          <w:szCs w:val="20"/>
        </w:rPr>
        <w:t xml:space="preserve"> in </w:t>
      </w:r>
      <w:proofErr w:type="gramStart"/>
      <w:r w:rsidRPr="00817C6A">
        <w:rPr>
          <w:rFonts w:eastAsia="Times New Roman" w:cs="Times New Roman"/>
          <w:szCs w:val="20"/>
        </w:rPr>
        <w:t>HD Qualität</w:t>
      </w:r>
      <w:proofErr w:type="gramEnd"/>
      <w:r>
        <w:rPr>
          <w:rFonts w:eastAsia="Times New Roman" w:cs="Times New Roman"/>
          <w:szCs w:val="20"/>
        </w:rPr>
        <w:t xml:space="preserve"> mit der RF-Technik</w:t>
      </w:r>
      <w:r w:rsidRPr="00817C6A">
        <w:rPr>
          <w:rFonts w:eastAsia="Times New Roman" w:cs="Times New Roman"/>
          <w:szCs w:val="20"/>
        </w:rPr>
        <w:t xml:space="preserve"> soll wie folgt angeboten werden:</w:t>
      </w:r>
    </w:p>
    <w:p w14:paraId="320BF967" w14:textId="77777777" w:rsidR="00E967BF" w:rsidRPr="008B70CA" w:rsidRDefault="00E967BF" w:rsidP="00E967BF">
      <w:pPr>
        <w:spacing w:after="0" w:line="240" w:lineRule="auto"/>
        <w:ind w:left="2268" w:hanging="2268"/>
        <w:rPr>
          <w:rFonts w:eastAsia="Times New Roman" w:cs="Times New Roman"/>
          <w:szCs w:val="20"/>
        </w:rPr>
      </w:pPr>
    </w:p>
    <w:p w14:paraId="106BB8C1" w14:textId="77777777" w:rsidR="00E967BF" w:rsidRPr="00846F17" w:rsidRDefault="00E967BF" w:rsidP="00E967BF">
      <w:pPr>
        <w:pStyle w:val="Listenabsatz"/>
        <w:numPr>
          <w:ilvl w:val="0"/>
          <w:numId w:val="8"/>
        </w:numPr>
        <w:spacing w:after="0" w:line="240" w:lineRule="auto"/>
        <w:rPr>
          <w:rFonts w:eastAsia="Times New Roman" w:cs="Times New Roman"/>
          <w:szCs w:val="20"/>
        </w:rPr>
      </w:pPr>
      <w:r w:rsidRPr="00846F17">
        <w:rPr>
          <w:rFonts w:eastAsia="Times New Roman" w:cs="Times New Roman"/>
          <w:szCs w:val="20"/>
        </w:rPr>
        <w:t xml:space="preserve">Produktion in </w:t>
      </w:r>
      <w:proofErr w:type="spellStart"/>
      <w:r w:rsidRPr="00846F17">
        <w:rPr>
          <w:rFonts w:eastAsia="Times New Roman" w:cs="Times New Roman"/>
          <w:szCs w:val="20"/>
        </w:rPr>
        <w:t>Full</w:t>
      </w:r>
      <w:proofErr w:type="spellEnd"/>
      <w:r w:rsidRPr="00846F17">
        <w:rPr>
          <w:rFonts w:eastAsia="Times New Roman" w:cs="Times New Roman"/>
          <w:szCs w:val="20"/>
        </w:rPr>
        <w:t xml:space="preserve"> HD</w:t>
      </w:r>
    </w:p>
    <w:p w14:paraId="0F9B7528" w14:textId="77777777" w:rsidR="00E967BF" w:rsidRDefault="00E967BF" w:rsidP="00E967BF">
      <w:pPr>
        <w:pStyle w:val="Listenabsatz"/>
        <w:numPr>
          <w:ilvl w:val="0"/>
          <w:numId w:val="8"/>
        </w:numPr>
        <w:spacing w:after="0" w:line="240" w:lineRule="auto"/>
        <w:rPr>
          <w:rFonts w:eastAsia="Times New Roman" w:cs="Times New Roman"/>
          <w:szCs w:val="20"/>
        </w:rPr>
      </w:pPr>
      <w:r>
        <w:rPr>
          <w:rFonts w:eastAsia="Times New Roman" w:cs="Times New Roman"/>
          <w:szCs w:val="20"/>
        </w:rPr>
        <w:t xml:space="preserve">3 </w:t>
      </w:r>
      <w:proofErr w:type="gramStart"/>
      <w:r>
        <w:rPr>
          <w:rFonts w:eastAsia="Times New Roman" w:cs="Times New Roman"/>
          <w:szCs w:val="20"/>
        </w:rPr>
        <w:t>RF Kameramotorräder</w:t>
      </w:r>
      <w:proofErr w:type="gramEnd"/>
      <w:r>
        <w:rPr>
          <w:rFonts w:eastAsia="Times New Roman" w:cs="Times New Roman"/>
          <w:szCs w:val="20"/>
        </w:rPr>
        <w:t xml:space="preserve"> mit stabilisierten VAP Lens o.ä.</w:t>
      </w:r>
    </w:p>
    <w:p w14:paraId="59EA41BB" w14:textId="77777777" w:rsidR="00E967BF" w:rsidRPr="002A5EA5" w:rsidRDefault="00E967BF" w:rsidP="00E967BF">
      <w:pPr>
        <w:pStyle w:val="Listenabsatz"/>
        <w:numPr>
          <w:ilvl w:val="0"/>
          <w:numId w:val="8"/>
        </w:numPr>
        <w:rPr>
          <w:rFonts w:eastAsia="Times New Roman" w:cs="Times New Roman"/>
          <w:szCs w:val="20"/>
        </w:rPr>
      </w:pPr>
      <w:r>
        <w:rPr>
          <w:rFonts w:eastAsia="Times New Roman" w:cs="Times New Roman"/>
          <w:szCs w:val="20"/>
        </w:rPr>
        <w:t>3</w:t>
      </w:r>
      <w:r w:rsidRPr="002A5EA5">
        <w:rPr>
          <w:rFonts w:eastAsia="Times New Roman" w:cs="Times New Roman"/>
          <w:szCs w:val="20"/>
        </w:rPr>
        <w:t xml:space="preserve"> </w:t>
      </w:r>
      <w:proofErr w:type="gramStart"/>
      <w:r w:rsidRPr="002A5EA5">
        <w:rPr>
          <w:rFonts w:eastAsia="Times New Roman" w:cs="Times New Roman"/>
          <w:szCs w:val="20"/>
        </w:rPr>
        <w:t>RV Uplink</w:t>
      </w:r>
      <w:r>
        <w:rPr>
          <w:rFonts w:eastAsia="Times New Roman" w:cs="Times New Roman"/>
          <w:szCs w:val="20"/>
        </w:rPr>
        <w:t>s</w:t>
      </w:r>
      <w:proofErr w:type="gramEnd"/>
      <w:r>
        <w:rPr>
          <w:rFonts w:eastAsia="Times New Roman" w:cs="Times New Roman"/>
          <w:szCs w:val="20"/>
        </w:rPr>
        <w:t xml:space="preserve"> vom Kameramotorräder</w:t>
      </w:r>
    </w:p>
    <w:p w14:paraId="0AE87BFD" w14:textId="77777777" w:rsidR="00E967BF" w:rsidRDefault="00E967BF" w:rsidP="00E967BF">
      <w:pPr>
        <w:pStyle w:val="Listenabsatz"/>
        <w:numPr>
          <w:ilvl w:val="0"/>
          <w:numId w:val="8"/>
        </w:numPr>
        <w:spacing w:after="0" w:line="240" w:lineRule="auto"/>
        <w:rPr>
          <w:rFonts w:eastAsia="Times New Roman" w:cs="Times New Roman"/>
          <w:szCs w:val="20"/>
        </w:rPr>
      </w:pPr>
      <w:r>
        <w:rPr>
          <w:rFonts w:eastAsia="Times New Roman" w:cs="Times New Roman"/>
          <w:szCs w:val="20"/>
        </w:rPr>
        <w:t xml:space="preserve">1 </w:t>
      </w:r>
      <w:proofErr w:type="gramStart"/>
      <w:r>
        <w:rPr>
          <w:rFonts w:eastAsia="Times New Roman" w:cs="Times New Roman"/>
          <w:szCs w:val="20"/>
        </w:rPr>
        <w:t>RV Uplink</w:t>
      </w:r>
      <w:proofErr w:type="gramEnd"/>
      <w:r>
        <w:rPr>
          <w:rFonts w:eastAsia="Times New Roman" w:cs="Times New Roman"/>
          <w:szCs w:val="20"/>
        </w:rPr>
        <w:t xml:space="preserve"> vom Kamera Hubschrauber</w:t>
      </w:r>
    </w:p>
    <w:p w14:paraId="13E95B00" w14:textId="77777777" w:rsidR="00E967BF" w:rsidRDefault="00E967BF" w:rsidP="00E967BF">
      <w:pPr>
        <w:pStyle w:val="Listenabsatz"/>
        <w:numPr>
          <w:ilvl w:val="0"/>
          <w:numId w:val="8"/>
        </w:numPr>
        <w:spacing w:after="0" w:line="240" w:lineRule="auto"/>
        <w:rPr>
          <w:rFonts w:eastAsia="Times New Roman" w:cs="Times New Roman"/>
          <w:szCs w:val="20"/>
        </w:rPr>
      </w:pPr>
      <w:r>
        <w:rPr>
          <w:rFonts w:eastAsia="Times New Roman" w:cs="Times New Roman"/>
          <w:szCs w:val="20"/>
        </w:rPr>
        <w:t>1 Relais Flächenflugzeug mit Druckkabine</w:t>
      </w:r>
    </w:p>
    <w:p w14:paraId="7A54CA6A" w14:textId="77777777" w:rsidR="00E967BF" w:rsidRDefault="00E967BF" w:rsidP="00E967BF">
      <w:pPr>
        <w:pStyle w:val="Listenabsatz"/>
        <w:numPr>
          <w:ilvl w:val="0"/>
          <w:numId w:val="8"/>
        </w:numPr>
        <w:spacing w:after="0" w:line="240" w:lineRule="auto"/>
        <w:rPr>
          <w:rFonts w:eastAsia="Times New Roman" w:cs="Times New Roman"/>
          <w:szCs w:val="20"/>
        </w:rPr>
      </w:pPr>
      <w:r>
        <w:rPr>
          <w:rFonts w:eastAsia="Times New Roman" w:cs="Times New Roman"/>
          <w:szCs w:val="20"/>
        </w:rPr>
        <w:t>Ausstattung Zielbereich mit entsprechenden Kamerasystemen und Podeste</w:t>
      </w:r>
    </w:p>
    <w:p w14:paraId="21E64649" w14:textId="77777777" w:rsidR="00E967BF" w:rsidRDefault="00E967BF" w:rsidP="00E967BF">
      <w:pPr>
        <w:pStyle w:val="Listenabsatz"/>
        <w:numPr>
          <w:ilvl w:val="0"/>
          <w:numId w:val="8"/>
        </w:numPr>
        <w:spacing w:after="0" w:line="240" w:lineRule="auto"/>
        <w:rPr>
          <w:rFonts w:eastAsia="Times New Roman" w:cs="Times New Roman"/>
          <w:szCs w:val="20"/>
        </w:rPr>
      </w:pPr>
      <w:r>
        <w:rPr>
          <w:rFonts w:eastAsia="Times New Roman" w:cs="Times New Roman"/>
          <w:szCs w:val="20"/>
        </w:rPr>
        <w:t>Produktions- und Übertragungswagen zur Erstellung des Weltbildes und weiterer Formate für die Distribution</w:t>
      </w:r>
    </w:p>
    <w:p w14:paraId="1A232913" w14:textId="77777777" w:rsidR="00E967BF" w:rsidRDefault="00E967BF" w:rsidP="00E967BF">
      <w:pPr>
        <w:pStyle w:val="Listenabsatz"/>
        <w:numPr>
          <w:ilvl w:val="0"/>
          <w:numId w:val="8"/>
        </w:numPr>
        <w:spacing w:after="0" w:line="240" w:lineRule="auto"/>
        <w:rPr>
          <w:rFonts w:eastAsia="Times New Roman" w:cs="Times New Roman"/>
          <w:szCs w:val="20"/>
        </w:rPr>
      </w:pPr>
      <w:r>
        <w:rPr>
          <w:rFonts w:eastAsia="Times New Roman" w:cs="Times New Roman"/>
          <w:szCs w:val="20"/>
        </w:rPr>
        <w:t>Infrastruktur zur Erstellung der notwendigen Grafik (Standard HC bzw. World Tour)</w:t>
      </w:r>
    </w:p>
    <w:p w14:paraId="51EB8D7A" w14:textId="77777777" w:rsidR="00E967BF" w:rsidRPr="003E1022" w:rsidRDefault="00E967BF" w:rsidP="00E967BF">
      <w:pPr>
        <w:pStyle w:val="Listenabsatz"/>
        <w:numPr>
          <w:ilvl w:val="0"/>
          <w:numId w:val="8"/>
        </w:numPr>
        <w:spacing w:after="0" w:line="240" w:lineRule="auto"/>
        <w:rPr>
          <w:rFonts w:eastAsia="Times New Roman" w:cs="Times New Roman"/>
          <w:szCs w:val="20"/>
        </w:rPr>
      </w:pPr>
      <w:r w:rsidRPr="003E1022">
        <w:rPr>
          <w:rFonts w:eastAsia="Times New Roman" w:cs="Times New Roman"/>
          <w:szCs w:val="20"/>
        </w:rPr>
        <w:t>Aggregat</w:t>
      </w:r>
    </w:p>
    <w:p w14:paraId="549F5769" w14:textId="77777777" w:rsidR="00E967BF" w:rsidRPr="003E1022" w:rsidRDefault="00E967BF" w:rsidP="00E967BF">
      <w:pPr>
        <w:pStyle w:val="Listenabsatz"/>
        <w:numPr>
          <w:ilvl w:val="0"/>
          <w:numId w:val="8"/>
        </w:numPr>
        <w:spacing w:after="0" w:line="240" w:lineRule="auto"/>
        <w:rPr>
          <w:rFonts w:eastAsia="Times New Roman" w:cs="Times New Roman"/>
          <w:szCs w:val="20"/>
        </w:rPr>
      </w:pPr>
      <w:r>
        <w:rPr>
          <w:rFonts w:eastAsia="Times New Roman" w:cs="Times New Roman"/>
          <w:szCs w:val="20"/>
        </w:rPr>
        <w:t>Duale-</w:t>
      </w:r>
      <w:r w:rsidRPr="003E1022">
        <w:rPr>
          <w:rFonts w:eastAsia="Times New Roman" w:cs="Times New Roman"/>
          <w:szCs w:val="20"/>
        </w:rPr>
        <w:t>SNG zur Signalübermittlung</w:t>
      </w:r>
    </w:p>
    <w:p w14:paraId="7FE94C07" w14:textId="77777777" w:rsidR="00E967BF" w:rsidRPr="003E1022" w:rsidRDefault="00E967BF" w:rsidP="00E967BF">
      <w:pPr>
        <w:pStyle w:val="Listenabsatz"/>
        <w:numPr>
          <w:ilvl w:val="0"/>
          <w:numId w:val="8"/>
        </w:numPr>
        <w:spacing w:after="0" w:line="240" w:lineRule="auto"/>
        <w:rPr>
          <w:rFonts w:eastAsia="Times New Roman" w:cs="Times New Roman"/>
          <w:szCs w:val="20"/>
        </w:rPr>
      </w:pPr>
      <w:r w:rsidRPr="003E1022">
        <w:rPr>
          <w:rFonts w:eastAsia="Times New Roman" w:cs="Times New Roman"/>
          <w:szCs w:val="20"/>
        </w:rPr>
        <w:t xml:space="preserve">2 Live-Aktion </w:t>
      </w:r>
      <w:proofErr w:type="spellStart"/>
      <w:r w:rsidRPr="003E1022">
        <w:rPr>
          <w:rFonts w:eastAsia="Times New Roman" w:cs="Times New Roman"/>
          <w:szCs w:val="20"/>
        </w:rPr>
        <w:t>cams</w:t>
      </w:r>
      <w:proofErr w:type="spellEnd"/>
      <w:r w:rsidRPr="003E1022">
        <w:rPr>
          <w:rFonts w:eastAsia="Times New Roman" w:cs="Times New Roman"/>
          <w:szCs w:val="20"/>
        </w:rPr>
        <w:t xml:space="preserve"> kompatibel für das Rennrad</w:t>
      </w:r>
    </w:p>
    <w:p w14:paraId="3416B688" w14:textId="77777777" w:rsidR="00E967BF" w:rsidRPr="003E1022" w:rsidRDefault="00E967BF" w:rsidP="00E967BF">
      <w:pPr>
        <w:pStyle w:val="Listenabsatz"/>
        <w:numPr>
          <w:ilvl w:val="0"/>
          <w:numId w:val="8"/>
        </w:numPr>
        <w:spacing w:after="0" w:line="240" w:lineRule="auto"/>
        <w:rPr>
          <w:rFonts w:eastAsia="Times New Roman" w:cs="Times New Roman"/>
          <w:szCs w:val="20"/>
        </w:rPr>
      </w:pPr>
      <w:r w:rsidRPr="003E1022">
        <w:rPr>
          <w:rFonts w:eastAsia="Times New Roman" w:cs="Times New Roman"/>
          <w:szCs w:val="20"/>
        </w:rPr>
        <w:t>4 Kameras mit App-Schnittstelle kompatibel für das Rennrad</w:t>
      </w:r>
    </w:p>
    <w:p w14:paraId="66656156" w14:textId="77777777" w:rsidR="00E967BF" w:rsidRPr="003E1022" w:rsidRDefault="00E967BF" w:rsidP="00E967BF">
      <w:pPr>
        <w:pStyle w:val="Listenabsatz"/>
        <w:numPr>
          <w:ilvl w:val="0"/>
          <w:numId w:val="8"/>
        </w:numPr>
        <w:spacing w:after="0" w:line="240" w:lineRule="auto"/>
        <w:rPr>
          <w:rFonts w:eastAsia="Times New Roman" w:cs="Times New Roman"/>
          <w:szCs w:val="20"/>
        </w:rPr>
      </w:pPr>
      <w:r w:rsidRPr="003E1022">
        <w:rPr>
          <w:rFonts w:eastAsia="Times New Roman" w:cs="Times New Roman"/>
          <w:szCs w:val="20"/>
        </w:rPr>
        <w:t>Applikation zur direkten Übertragung des Signals</w:t>
      </w:r>
    </w:p>
    <w:p w14:paraId="5A540997" w14:textId="77777777" w:rsidR="00E967BF" w:rsidRDefault="00E967BF" w:rsidP="00E967BF">
      <w:pPr>
        <w:spacing w:after="0" w:line="240" w:lineRule="auto"/>
        <w:rPr>
          <w:b/>
        </w:rPr>
      </w:pPr>
      <w:r>
        <w:rPr>
          <w:b/>
        </w:rPr>
        <w:t>Zu produzierende Formate:</w:t>
      </w:r>
    </w:p>
    <w:p w14:paraId="6500CE87" w14:textId="77777777" w:rsidR="00E967BF" w:rsidRDefault="00E967BF" w:rsidP="00E967BF">
      <w:pPr>
        <w:spacing w:after="0" w:line="240" w:lineRule="auto"/>
      </w:pPr>
    </w:p>
    <w:p w14:paraId="6B0007BA" w14:textId="77777777" w:rsidR="00E967BF" w:rsidRDefault="00E967BF" w:rsidP="00E967BF">
      <w:pPr>
        <w:numPr>
          <w:ilvl w:val="0"/>
          <w:numId w:val="4"/>
        </w:numPr>
        <w:pBdr>
          <w:top w:val="nil"/>
          <w:left w:val="nil"/>
          <w:bottom w:val="nil"/>
          <w:right w:val="nil"/>
          <w:between w:val="nil"/>
        </w:pBdr>
        <w:spacing w:after="0" w:line="240" w:lineRule="auto"/>
        <w:rPr>
          <w:color w:val="000000"/>
        </w:rPr>
      </w:pPr>
      <w:r>
        <w:rPr>
          <w:color w:val="000000"/>
        </w:rPr>
        <w:t>2,5 h Livesignal (Weltbild) oder des kompletten Rennens mit englischem Kommentar</w:t>
      </w:r>
    </w:p>
    <w:p w14:paraId="7B355FFB" w14:textId="0F9B00E5" w:rsidR="00E967BF" w:rsidRDefault="00E967BF" w:rsidP="00E967BF">
      <w:pPr>
        <w:numPr>
          <w:ilvl w:val="0"/>
          <w:numId w:val="4"/>
        </w:numPr>
        <w:pBdr>
          <w:top w:val="nil"/>
          <w:left w:val="nil"/>
          <w:bottom w:val="nil"/>
          <w:right w:val="nil"/>
          <w:between w:val="nil"/>
        </w:pBdr>
        <w:spacing w:after="0" w:line="240" w:lineRule="auto"/>
        <w:rPr>
          <w:color w:val="000000"/>
        </w:rPr>
      </w:pPr>
      <w:r>
        <w:rPr>
          <w:color w:val="000000"/>
        </w:rPr>
        <w:t>2</w:t>
      </w:r>
      <w:r w:rsidR="00690754">
        <w:rPr>
          <w:color w:val="000000"/>
        </w:rPr>
        <w:t>5</w:t>
      </w:r>
      <w:r>
        <w:rPr>
          <w:color w:val="000000"/>
        </w:rPr>
        <w:t xml:space="preserve"> min Highlight- Zusammenfassung mit englischem Kommentar</w:t>
      </w:r>
    </w:p>
    <w:p w14:paraId="49B0124D" w14:textId="77777777" w:rsidR="00E967BF" w:rsidRDefault="00E967BF" w:rsidP="00E967BF">
      <w:pPr>
        <w:numPr>
          <w:ilvl w:val="0"/>
          <w:numId w:val="4"/>
        </w:numPr>
        <w:pBdr>
          <w:top w:val="nil"/>
          <w:left w:val="nil"/>
          <w:bottom w:val="nil"/>
          <w:right w:val="nil"/>
          <w:between w:val="nil"/>
        </w:pBdr>
        <w:spacing w:after="0" w:line="240" w:lineRule="auto"/>
        <w:rPr>
          <w:color w:val="000000"/>
        </w:rPr>
      </w:pPr>
      <w:r>
        <w:rPr>
          <w:color w:val="000000"/>
        </w:rPr>
        <w:t>5 min News-Clip</w:t>
      </w:r>
    </w:p>
    <w:p w14:paraId="02BAE007" w14:textId="77777777" w:rsidR="00E967BF" w:rsidRDefault="00E967BF" w:rsidP="00E967BF">
      <w:pPr>
        <w:numPr>
          <w:ilvl w:val="0"/>
          <w:numId w:val="4"/>
        </w:numPr>
        <w:pBdr>
          <w:top w:val="nil"/>
          <w:left w:val="nil"/>
          <w:bottom w:val="nil"/>
          <w:right w:val="nil"/>
          <w:between w:val="nil"/>
        </w:pBdr>
        <w:spacing w:after="0" w:line="240" w:lineRule="auto"/>
        <w:rPr>
          <w:color w:val="000000"/>
        </w:rPr>
      </w:pPr>
      <w:r>
        <w:rPr>
          <w:color w:val="000000"/>
        </w:rPr>
        <w:t xml:space="preserve">3 min Digital Highlight-Clip (Internet, </w:t>
      </w:r>
      <w:proofErr w:type="spellStart"/>
      <w:r>
        <w:rPr>
          <w:color w:val="000000"/>
        </w:rPr>
        <w:t>Social</w:t>
      </w:r>
      <w:proofErr w:type="spellEnd"/>
      <w:r>
        <w:rPr>
          <w:color w:val="000000"/>
        </w:rPr>
        <w:t xml:space="preserve"> Media</w:t>
      </w:r>
      <w:r>
        <w:t xml:space="preserve"> – </w:t>
      </w:r>
      <w:r>
        <w:rPr>
          <w:color w:val="000000"/>
        </w:rPr>
        <w:t>F</w:t>
      </w:r>
      <w:r>
        <w:t>ormate 16:9, 4:5, 9:16)</w:t>
      </w:r>
    </w:p>
    <w:p w14:paraId="56312E07" w14:textId="77777777" w:rsidR="00E967BF" w:rsidRDefault="00E967BF" w:rsidP="00E967BF">
      <w:pPr>
        <w:numPr>
          <w:ilvl w:val="0"/>
          <w:numId w:val="4"/>
        </w:numPr>
        <w:pBdr>
          <w:top w:val="nil"/>
          <w:left w:val="nil"/>
          <w:bottom w:val="nil"/>
          <w:right w:val="nil"/>
          <w:between w:val="nil"/>
        </w:pBdr>
        <w:spacing w:after="0" w:line="240" w:lineRule="auto"/>
        <w:rPr>
          <w:color w:val="000000"/>
        </w:rPr>
      </w:pPr>
      <w:r>
        <w:rPr>
          <w:color w:val="000000"/>
        </w:rPr>
        <w:t xml:space="preserve">15 </w:t>
      </w:r>
      <w:proofErr w:type="spellStart"/>
      <w:r>
        <w:rPr>
          <w:color w:val="000000"/>
        </w:rPr>
        <w:t>sek</w:t>
      </w:r>
      <w:proofErr w:type="spellEnd"/>
      <w:r>
        <w:rPr>
          <w:color w:val="000000"/>
        </w:rPr>
        <w:t xml:space="preserve"> Digital Highlight-Clip (</w:t>
      </w:r>
      <w:proofErr w:type="spellStart"/>
      <w:r>
        <w:t>Social</w:t>
      </w:r>
      <w:proofErr w:type="spellEnd"/>
      <w:r>
        <w:t xml:space="preserve"> Media – Formate 16:9, 4:5, 9:16)</w:t>
      </w:r>
    </w:p>
    <w:p w14:paraId="37BFB94F" w14:textId="77777777" w:rsidR="00E967BF" w:rsidRPr="00E967BF" w:rsidRDefault="00E967BF" w:rsidP="00E967BF">
      <w:pPr>
        <w:numPr>
          <w:ilvl w:val="0"/>
          <w:numId w:val="4"/>
        </w:numPr>
        <w:pBdr>
          <w:top w:val="nil"/>
          <w:left w:val="nil"/>
          <w:bottom w:val="nil"/>
          <w:right w:val="nil"/>
          <w:between w:val="nil"/>
        </w:pBdr>
        <w:spacing w:after="0" w:line="240" w:lineRule="auto"/>
        <w:rPr>
          <w:color w:val="000000"/>
        </w:rPr>
      </w:pPr>
      <w:r>
        <w:rPr>
          <w:color w:val="000000"/>
        </w:rPr>
        <w:t xml:space="preserve">60 </w:t>
      </w:r>
      <w:proofErr w:type="spellStart"/>
      <w:r>
        <w:rPr>
          <w:color w:val="000000"/>
        </w:rPr>
        <w:t>sek</w:t>
      </w:r>
      <w:proofErr w:type="spellEnd"/>
      <w:r>
        <w:rPr>
          <w:color w:val="000000"/>
        </w:rPr>
        <w:t xml:space="preserve"> Digital Highlight-Clip (</w:t>
      </w:r>
      <w:proofErr w:type="spellStart"/>
      <w:r>
        <w:t>Social</w:t>
      </w:r>
      <w:proofErr w:type="spellEnd"/>
      <w:r>
        <w:t xml:space="preserve"> Media – Formate 16:9, 4:5, 9:16)</w:t>
      </w:r>
    </w:p>
    <w:p w14:paraId="5134D25B" w14:textId="77777777" w:rsidR="00E967BF" w:rsidRPr="00E967BF" w:rsidRDefault="00E967BF" w:rsidP="00E967BF">
      <w:pPr>
        <w:pBdr>
          <w:top w:val="nil"/>
          <w:left w:val="nil"/>
          <w:bottom w:val="nil"/>
          <w:right w:val="nil"/>
          <w:between w:val="nil"/>
        </w:pBdr>
        <w:spacing w:after="0" w:line="240" w:lineRule="auto"/>
        <w:rPr>
          <w:b/>
          <w:color w:val="000000"/>
          <w:u w:val="single"/>
        </w:rPr>
      </w:pPr>
    </w:p>
    <w:p w14:paraId="7276D1E9" w14:textId="77777777" w:rsidR="000C18BC" w:rsidRDefault="000C18BC">
      <w:pPr>
        <w:spacing w:after="0" w:line="240" w:lineRule="auto"/>
      </w:pPr>
    </w:p>
    <w:p w14:paraId="535FC437" w14:textId="77777777" w:rsidR="000C18BC" w:rsidRDefault="000C18BC">
      <w:pPr>
        <w:spacing w:after="0" w:line="240" w:lineRule="auto"/>
      </w:pPr>
    </w:p>
    <w:p w14:paraId="1BF75377" w14:textId="77777777" w:rsidR="000C18BC" w:rsidRDefault="00FB7944">
      <w:pPr>
        <w:spacing w:after="0" w:line="240" w:lineRule="auto"/>
        <w:rPr>
          <w:b/>
        </w:rPr>
      </w:pPr>
      <w:r>
        <w:rPr>
          <w:b/>
        </w:rPr>
        <w:t>Produktionsplan:</w:t>
      </w:r>
    </w:p>
    <w:p w14:paraId="7A49BBC4" w14:textId="77777777" w:rsidR="000C18BC" w:rsidRDefault="000C18BC">
      <w:pPr>
        <w:spacing w:after="0" w:line="240" w:lineRule="auto"/>
      </w:pPr>
    </w:p>
    <w:p w14:paraId="79B54F9A" w14:textId="4B744FD6" w:rsidR="000C18BC" w:rsidRDefault="00FB7944">
      <w:pPr>
        <w:spacing w:after="0" w:line="240" w:lineRule="auto"/>
      </w:pPr>
      <w:r>
        <w:t>02.10.202</w:t>
      </w:r>
      <w:r w:rsidR="009A6429">
        <w:t>6</w:t>
      </w:r>
      <w:r>
        <w:tab/>
        <w:t>Anreise Infrastruktur und Personal</w:t>
      </w:r>
    </w:p>
    <w:p w14:paraId="3BBBBB76" w14:textId="77777777" w:rsidR="000C18BC" w:rsidRDefault="00FB7944">
      <w:pPr>
        <w:spacing w:after="0" w:line="240" w:lineRule="auto"/>
      </w:pPr>
      <w:r>
        <w:tab/>
      </w:r>
      <w:r>
        <w:tab/>
        <w:t>Anflug Hubschrauber</w:t>
      </w:r>
    </w:p>
    <w:p w14:paraId="2C1362BA" w14:textId="358AEE51" w:rsidR="000C18BC" w:rsidRDefault="00FB7944">
      <w:pPr>
        <w:spacing w:after="0" w:line="240" w:lineRule="auto"/>
      </w:pPr>
      <w:r>
        <w:tab/>
      </w:r>
      <w:r>
        <w:tab/>
        <w:t xml:space="preserve">Technik Probe </w:t>
      </w:r>
      <w:r w:rsidR="00F1588C">
        <w:t>(ggf. auch am 3.10.202</w:t>
      </w:r>
      <w:r w:rsidR="009A6429">
        <w:t>6</w:t>
      </w:r>
      <w:r w:rsidR="00F1588C">
        <w:t xml:space="preserve"> möglich)</w:t>
      </w:r>
    </w:p>
    <w:p w14:paraId="7EBF50A2" w14:textId="77777777" w:rsidR="000C18BC" w:rsidRDefault="000C18BC">
      <w:pPr>
        <w:spacing w:after="0" w:line="240" w:lineRule="auto"/>
      </w:pPr>
    </w:p>
    <w:p w14:paraId="0C85599B" w14:textId="539E2ABD" w:rsidR="000C18BC" w:rsidRDefault="00FB7944">
      <w:pPr>
        <w:spacing w:after="0" w:line="240" w:lineRule="auto"/>
      </w:pPr>
      <w:r>
        <w:t>03.10.202</w:t>
      </w:r>
      <w:r w:rsidR="009A6429">
        <w:t>6</w:t>
      </w:r>
      <w:r>
        <w:tab/>
        <w:t>Technik Check</w:t>
      </w:r>
    </w:p>
    <w:p w14:paraId="72CB416F" w14:textId="77777777" w:rsidR="000C18BC" w:rsidRDefault="00FB7944">
      <w:pPr>
        <w:spacing w:after="0" w:line="240" w:lineRule="auto"/>
      </w:pPr>
      <w:r>
        <w:tab/>
      </w:r>
      <w:r>
        <w:tab/>
        <w:t>Produktion Livesignal letzten 2,5 Stunden</w:t>
      </w:r>
    </w:p>
    <w:p w14:paraId="7A9A2D04" w14:textId="77777777" w:rsidR="000C18BC" w:rsidRDefault="00FB7944">
      <w:pPr>
        <w:spacing w:after="0" w:line="240" w:lineRule="auto"/>
      </w:pPr>
      <w:r>
        <w:tab/>
        <w:t xml:space="preserve">           (oder des kompletten Rennens)</w:t>
      </w:r>
    </w:p>
    <w:p w14:paraId="07BDEFA9" w14:textId="77777777" w:rsidR="000C18BC" w:rsidRDefault="000C18BC">
      <w:pPr>
        <w:spacing w:after="0" w:line="240" w:lineRule="auto"/>
      </w:pPr>
    </w:p>
    <w:p w14:paraId="2D481AAA" w14:textId="06E9166E" w:rsidR="000C18BC" w:rsidRPr="002C747B" w:rsidRDefault="00FB7944" w:rsidP="002C747B">
      <w:pPr>
        <w:jc w:val="center"/>
        <w:rPr>
          <w:b/>
        </w:rPr>
      </w:pPr>
      <w:r>
        <w:br w:type="page"/>
      </w:r>
      <w:r>
        <w:rPr>
          <w:b/>
        </w:rPr>
        <w:lastRenderedPageBreak/>
        <w:t>LEISTUNGSVERZEICHNIS</w:t>
      </w:r>
    </w:p>
    <w:p w14:paraId="036B349E" w14:textId="77777777" w:rsidR="00E967BF" w:rsidRDefault="00E967BF" w:rsidP="00E967BF">
      <w:pPr>
        <w:pBdr>
          <w:top w:val="nil"/>
          <w:left w:val="nil"/>
          <w:bottom w:val="nil"/>
          <w:right w:val="nil"/>
          <w:between w:val="nil"/>
        </w:pBdr>
        <w:spacing w:after="0" w:line="240" w:lineRule="auto"/>
        <w:rPr>
          <w:color w:val="000000"/>
        </w:rPr>
      </w:pPr>
    </w:p>
    <w:p w14:paraId="42CE360A" w14:textId="77777777" w:rsidR="00E967BF" w:rsidRDefault="00E967BF" w:rsidP="00E967BF">
      <w:pPr>
        <w:pBdr>
          <w:top w:val="nil"/>
          <w:left w:val="nil"/>
          <w:bottom w:val="nil"/>
          <w:right w:val="nil"/>
          <w:between w:val="nil"/>
        </w:pBdr>
        <w:spacing w:after="0" w:line="240" w:lineRule="auto"/>
        <w:rPr>
          <w:color w:val="000000"/>
        </w:rPr>
      </w:pPr>
    </w:p>
    <w:p w14:paraId="7BFBF0A6" w14:textId="77777777" w:rsidR="00E967BF" w:rsidRDefault="00E967BF" w:rsidP="00E967BF">
      <w:pPr>
        <w:pBdr>
          <w:top w:val="nil"/>
          <w:left w:val="nil"/>
          <w:bottom w:val="nil"/>
          <w:right w:val="nil"/>
          <w:between w:val="nil"/>
        </w:pBdr>
        <w:spacing w:after="0" w:line="240" w:lineRule="auto"/>
        <w:jc w:val="center"/>
        <w:rPr>
          <w:b/>
          <w:color w:val="000000"/>
          <w:u w:val="single"/>
        </w:rPr>
      </w:pPr>
      <w:r w:rsidRPr="00E967BF">
        <w:rPr>
          <w:b/>
          <w:color w:val="000000"/>
          <w:u w:val="single"/>
        </w:rPr>
        <w:t>RF-Technik</w:t>
      </w:r>
    </w:p>
    <w:p w14:paraId="0B4C1A67" w14:textId="77777777" w:rsidR="00E967BF" w:rsidRDefault="00E967BF" w:rsidP="00E967BF">
      <w:pPr>
        <w:pBdr>
          <w:top w:val="nil"/>
          <w:left w:val="nil"/>
          <w:bottom w:val="nil"/>
          <w:right w:val="nil"/>
          <w:between w:val="nil"/>
        </w:pBdr>
        <w:spacing w:after="0" w:line="240" w:lineRule="auto"/>
        <w:jc w:val="center"/>
        <w:rPr>
          <w:b/>
          <w:color w:val="000000"/>
          <w:u w:val="single"/>
        </w:rPr>
      </w:pPr>
    </w:p>
    <w:p w14:paraId="019D8BE8" w14:textId="77777777" w:rsidR="00E967BF" w:rsidRPr="003E1022" w:rsidRDefault="00E967BF" w:rsidP="00E967BF">
      <w:pPr>
        <w:pStyle w:val="Listenabsatz"/>
        <w:numPr>
          <w:ilvl w:val="0"/>
          <w:numId w:val="9"/>
        </w:numPr>
        <w:spacing w:after="0" w:line="240" w:lineRule="auto"/>
        <w:rPr>
          <w:rFonts w:eastAsia="Times New Roman" w:cs="Times New Roman"/>
          <w:b/>
          <w:szCs w:val="20"/>
        </w:rPr>
      </w:pPr>
      <w:r w:rsidRPr="003E1022">
        <w:rPr>
          <w:rFonts w:eastAsia="Times New Roman" w:cs="Times New Roman"/>
          <w:b/>
          <w:szCs w:val="20"/>
        </w:rPr>
        <w:t>RF-Technik und Personal (bitte formlos detailliert die angedachte Infrastruktur angeben!)</w:t>
      </w:r>
    </w:p>
    <w:p w14:paraId="140CF663" w14:textId="77777777" w:rsidR="00E967BF" w:rsidRPr="003E1022" w:rsidRDefault="00E967BF" w:rsidP="00E967BF">
      <w:pPr>
        <w:spacing w:after="0" w:line="240" w:lineRule="auto"/>
        <w:rPr>
          <w:rFonts w:eastAsia="Times New Roman" w:cs="Times New Roman"/>
          <w:szCs w:val="20"/>
        </w:rPr>
      </w:pPr>
    </w:p>
    <w:p w14:paraId="5054E2CC" w14:textId="77777777" w:rsidR="00E967BF" w:rsidRPr="00BE1AA5" w:rsidRDefault="00E967BF" w:rsidP="00E967BF">
      <w:pPr>
        <w:pStyle w:val="Listenabsatz"/>
        <w:numPr>
          <w:ilvl w:val="0"/>
          <w:numId w:val="10"/>
        </w:numPr>
        <w:spacing w:after="0" w:line="240" w:lineRule="auto"/>
        <w:rPr>
          <w:rFonts w:eastAsia="Times New Roman" w:cs="Times New Roman"/>
          <w:szCs w:val="20"/>
        </w:rPr>
      </w:pPr>
      <w:r w:rsidRPr="001B235E">
        <w:rPr>
          <w:rFonts w:eastAsia="Times New Roman" w:cs="Times New Roman"/>
          <w:szCs w:val="20"/>
        </w:rPr>
        <w:t>3x RF-Kameramotorräder</w:t>
      </w:r>
      <w:r w:rsidRPr="003E1022">
        <w:t xml:space="preserve"> </w:t>
      </w:r>
      <w:r w:rsidRPr="001B235E">
        <w:rPr>
          <w:rFonts w:eastAsia="Times New Roman" w:cs="Times New Roman"/>
          <w:szCs w:val="20"/>
        </w:rPr>
        <w:t>mit stabilisierten VAP Lens o.ä.</w:t>
      </w:r>
      <w:r>
        <w:rPr>
          <w:rFonts w:eastAsia="Times New Roman" w:cs="Times New Roman"/>
          <w:szCs w:val="20"/>
        </w:rPr>
        <w:br/>
      </w:r>
      <w:r w:rsidRPr="001B235E">
        <w:rPr>
          <w:rFonts w:eastAsia="Times New Roman" w:cs="Times New Roman"/>
          <w:szCs w:val="20"/>
        </w:rPr>
        <w:t>mit jeweils 1 Fahrer und 1 Kameramann</w:t>
      </w:r>
    </w:p>
    <w:p w14:paraId="638D7F3E" w14:textId="77777777" w:rsidR="00E967BF" w:rsidRPr="001B235E" w:rsidRDefault="00E967BF" w:rsidP="00E967BF">
      <w:pPr>
        <w:pStyle w:val="Listenabsatz"/>
        <w:numPr>
          <w:ilvl w:val="0"/>
          <w:numId w:val="10"/>
        </w:numPr>
        <w:spacing w:after="0" w:line="240" w:lineRule="auto"/>
        <w:rPr>
          <w:rFonts w:eastAsia="Times New Roman" w:cs="Times New Roman"/>
          <w:szCs w:val="20"/>
        </w:rPr>
      </w:pPr>
      <w:r w:rsidRPr="001B235E">
        <w:rPr>
          <w:rFonts w:eastAsia="Times New Roman" w:cs="Times New Roman"/>
          <w:szCs w:val="20"/>
        </w:rPr>
        <w:t xml:space="preserve">Flächen Flugzeug mit Druckkabine inkl. 2 Piloten als </w:t>
      </w:r>
      <w:proofErr w:type="spellStart"/>
      <w:r w:rsidRPr="001B235E">
        <w:rPr>
          <w:rFonts w:eastAsia="Times New Roman" w:cs="Times New Roman"/>
          <w:szCs w:val="20"/>
        </w:rPr>
        <w:t>Relaystation</w:t>
      </w:r>
      <w:proofErr w:type="spellEnd"/>
    </w:p>
    <w:p w14:paraId="4657487C" w14:textId="6E2356C7" w:rsidR="00E967BF" w:rsidRPr="001B235E" w:rsidRDefault="00E967BF" w:rsidP="00E967BF">
      <w:pPr>
        <w:pStyle w:val="Listenabsatz"/>
        <w:numPr>
          <w:ilvl w:val="0"/>
          <w:numId w:val="10"/>
        </w:numPr>
        <w:spacing w:after="0" w:line="240" w:lineRule="auto"/>
        <w:rPr>
          <w:rFonts w:eastAsia="Times New Roman" w:cs="Times New Roman"/>
          <w:szCs w:val="20"/>
        </w:rPr>
      </w:pPr>
      <w:r w:rsidRPr="001B235E">
        <w:rPr>
          <w:rFonts w:eastAsia="Times New Roman" w:cs="Times New Roman"/>
          <w:szCs w:val="20"/>
        </w:rPr>
        <w:t xml:space="preserve">Flugzeit An- und </w:t>
      </w:r>
      <w:r>
        <w:rPr>
          <w:rFonts w:eastAsia="Times New Roman" w:cs="Times New Roman"/>
          <w:szCs w:val="20"/>
        </w:rPr>
        <w:t xml:space="preserve">Abflüge inkl. Test am </w:t>
      </w:r>
      <w:r w:rsidRPr="00B277EA">
        <w:rPr>
          <w:rFonts w:eastAsia="Times New Roman" w:cs="Times New Roman"/>
          <w:szCs w:val="20"/>
        </w:rPr>
        <w:t>02.10.202</w:t>
      </w:r>
      <w:r w:rsidR="00690754">
        <w:rPr>
          <w:rFonts w:eastAsia="Times New Roman" w:cs="Times New Roman"/>
          <w:szCs w:val="20"/>
        </w:rPr>
        <w:t>6</w:t>
      </w:r>
    </w:p>
    <w:p w14:paraId="1D84AA85" w14:textId="77777777" w:rsidR="00E967BF" w:rsidRPr="001B235E" w:rsidRDefault="00E967BF" w:rsidP="00E967BF">
      <w:pPr>
        <w:pStyle w:val="Listenabsatz"/>
        <w:numPr>
          <w:ilvl w:val="0"/>
          <w:numId w:val="10"/>
        </w:numPr>
        <w:spacing w:after="0" w:line="240" w:lineRule="auto"/>
        <w:rPr>
          <w:rFonts w:eastAsia="Times New Roman" w:cs="Times New Roman"/>
          <w:szCs w:val="20"/>
        </w:rPr>
      </w:pPr>
      <w:r w:rsidRPr="001B235E">
        <w:rPr>
          <w:rFonts w:eastAsia="Times New Roman" w:cs="Times New Roman"/>
          <w:szCs w:val="20"/>
        </w:rPr>
        <w:t>Flugzeit mindestens 2,5 Stunden</w:t>
      </w:r>
      <w:r>
        <w:rPr>
          <w:rFonts w:eastAsia="Times New Roman" w:cs="Times New Roman"/>
          <w:szCs w:val="20"/>
        </w:rPr>
        <w:t xml:space="preserve"> oder komplettes Rennen</w:t>
      </w:r>
    </w:p>
    <w:p w14:paraId="058E7242" w14:textId="77777777" w:rsidR="00E967BF" w:rsidRPr="00BE1AA5" w:rsidRDefault="00E967BF" w:rsidP="00E967BF">
      <w:pPr>
        <w:pStyle w:val="Listenabsatz"/>
        <w:numPr>
          <w:ilvl w:val="0"/>
          <w:numId w:val="10"/>
        </w:numPr>
        <w:spacing w:after="0" w:line="240" w:lineRule="auto"/>
        <w:rPr>
          <w:rFonts w:eastAsia="Times New Roman" w:cs="Times New Roman"/>
          <w:szCs w:val="20"/>
        </w:rPr>
      </w:pPr>
      <w:r w:rsidRPr="001B235E">
        <w:rPr>
          <w:rFonts w:eastAsia="Times New Roman" w:cs="Times New Roman"/>
          <w:szCs w:val="20"/>
        </w:rPr>
        <w:t>Lande- und Genehmigungsgebühren</w:t>
      </w:r>
    </w:p>
    <w:p w14:paraId="44C1FB75" w14:textId="0AB59C53" w:rsidR="00E967BF" w:rsidRPr="001B235E" w:rsidRDefault="00E967BF" w:rsidP="00E967BF">
      <w:pPr>
        <w:pStyle w:val="Listenabsatz"/>
        <w:numPr>
          <w:ilvl w:val="0"/>
          <w:numId w:val="10"/>
        </w:numPr>
        <w:spacing w:after="0" w:line="240" w:lineRule="auto"/>
        <w:rPr>
          <w:rFonts w:eastAsia="Times New Roman" w:cs="Times New Roman"/>
          <w:szCs w:val="20"/>
        </w:rPr>
      </w:pPr>
      <w:r w:rsidRPr="001B235E">
        <w:rPr>
          <w:rFonts w:eastAsia="Times New Roman" w:cs="Times New Roman"/>
          <w:szCs w:val="20"/>
        </w:rPr>
        <w:t xml:space="preserve">Flugzeit An- und </w:t>
      </w:r>
      <w:r>
        <w:rPr>
          <w:rFonts w:eastAsia="Times New Roman" w:cs="Times New Roman"/>
          <w:szCs w:val="20"/>
        </w:rPr>
        <w:t xml:space="preserve">Abflüge inkl. Test am </w:t>
      </w:r>
      <w:r w:rsidRPr="00B277EA">
        <w:rPr>
          <w:rFonts w:eastAsia="Times New Roman" w:cs="Times New Roman"/>
          <w:szCs w:val="20"/>
        </w:rPr>
        <w:t>02.10.202</w:t>
      </w:r>
      <w:r w:rsidR="00690754">
        <w:rPr>
          <w:rFonts w:eastAsia="Times New Roman" w:cs="Times New Roman"/>
          <w:szCs w:val="20"/>
        </w:rPr>
        <w:t>6</w:t>
      </w:r>
    </w:p>
    <w:p w14:paraId="60D89B28" w14:textId="77777777" w:rsidR="00E967BF" w:rsidRPr="001B235E" w:rsidRDefault="00E967BF" w:rsidP="00E967BF">
      <w:pPr>
        <w:pStyle w:val="Listenabsatz"/>
        <w:numPr>
          <w:ilvl w:val="0"/>
          <w:numId w:val="10"/>
        </w:numPr>
        <w:spacing w:after="0" w:line="240" w:lineRule="auto"/>
        <w:rPr>
          <w:rFonts w:eastAsia="Times New Roman" w:cs="Times New Roman"/>
          <w:szCs w:val="20"/>
        </w:rPr>
      </w:pPr>
      <w:r w:rsidRPr="001B235E">
        <w:rPr>
          <w:rFonts w:eastAsia="Times New Roman" w:cs="Times New Roman"/>
          <w:szCs w:val="20"/>
        </w:rPr>
        <w:t>Flugzeit mindestens 2,5 Stunden</w:t>
      </w:r>
      <w:r>
        <w:rPr>
          <w:rFonts w:eastAsia="Times New Roman" w:cs="Times New Roman"/>
          <w:szCs w:val="20"/>
        </w:rPr>
        <w:t xml:space="preserve"> oder komplettes Rennen</w:t>
      </w:r>
    </w:p>
    <w:p w14:paraId="70C53DB2" w14:textId="77777777" w:rsidR="00E967BF" w:rsidRPr="00BE1AA5" w:rsidRDefault="00E967BF" w:rsidP="00E967BF">
      <w:pPr>
        <w:pStyle w:val="Listenabsatz"/>
        <w:numPr>
          <w:ilvl w:val="0"/>
          <w:numId w:val="10"/>
        </w:numPr>
        <w:spacing w:after="0" w:line="240" w:lineRule="auto"/>
        <w:rPr>
          <w:rFonts w:eastAsia="Times New Roman" w:cs="Times New Roman"/>
          <w:szCs w:val="20"/>
        </w:rPr>
      </w:pPr>
      <w:r w:rsidRPr="001B235E">
        <w:rPr>
          <w:rFonts w:eastAsia="Times New Roman" w:cs="Times New Roman"/>
          <w:szCs w:val="20"/>
        </w:rPr>
        <w:t>Lande- und Genehmigungsgebühren</w:t>
      </w:r>
    </w:p>
    <w:p w14:paraId="59DCD2A5" w14:textId="77777777" w:rsidR="00E967BF" w:rsidRPr="00C7183E" w:rsidRDefault="00E967BF" w:rsidP="00E967BF">
      <w:pPr>
        <w:pStyle w:val="Listenabsatz"/>
        <w:numPr>
          <w:ilvl w:val="0"/>
          <w:numId w:val="10"/>
        </w:numPr>
        <w:spacing w:after="0" w:line="240" w:lineRule="auto"/>
        <w:rPr>
          <w:rFonts w:eastAsia="Times New Roman" w:cs="Times New Roman"/>
          <w:szCs w:val="20"/>
        </w:rPr>
      </w:pPr>
      <w:proofErr w:type="gramStart"/>
      <w:r w:rsidRPr="001B235E">
        <w:rPr>
          <w:rFonts w:eastAsia="Times New Roman" w:cs="Times New Roman"/>
          <w:szCs w:val="20"/>
        </w:rPr>
        <w:t>RF Uplinks</w:t>
      </w:r>
      <w:proofErr w:type="gramEnd"/>
      <w:r w:rsidRPr="001B235E">
        <w:rPr>
          <w:rFonts w:eastAsia="Times New Roman" w:cs="Times New Roman"/>
          <w:szCs w:val="20"/>
        </w:rPr>
        <w:t xml:space="preserve"> von den Motorrädern und vom Hubschrauber</w:t>
      </w:r>
    </w:p>
    <w:p w14:paraId="0789DCE3" w14:textId="77777777" w:rsidR="00E967BF" w:rsidRPr="00E37901" w:rsidRDefault="00E967BF" w:rsidP="00E967BF">
      <w:pPr>
        <w:pStyle w:val="Listenabsatz"/>
        <w:numPr>
          <w:ilvl w:val="0"/>
          <w:numId w:val="10"/>
        </w:numPr>
        <w:spacing w:after="0" w:line="240" w:lineRule="auto"/>
        <w:rPr>
          <w:rFonts w:eastAsia="Times New Roman" w:cs="Times New Roman"/>
          <w:szCs w:val="20"/>
        </w:rPr>
      </w:pPr>
      <w:r w:rsidRPr="001B235E">
        <w:rPr>
          <w:rFonts w:eastAsia="Times New Roman" w:cs="Times New Roman"/>
          <w:szCs w:val="20"/>
        </w:rPr>
        <w:t>Technisches Personal für die Umsetzung des RF-Systems</w:t>
      </w:r>
    </w:p>
    <w:p w14:paraId="4EEB94E1" w14:textId="77777777" w:rsidR="00E967BF" w:rsidRPr="00E37901" w:rsidRDefault="00E967BF" w:rsidP="00E967BF">
      <w:pPr>
        <w:pStyle w:val="Listenabsatz"/>
        <w:numPr>
          <w:ilvl w:val="0"/>
          <w:numId w:val="10"/>
        </w:numPr>
        <w:spacing w:after="0" w:line="240" w:lineRule="auto"/>
        <w:rPr>
          <w:rFonts w:eastAsia="Times New Roman" w:cs="Times New Roman"/>
          <w:szCs w:val="20"/>
        </w:rPr>
      </w:pPr>
      <w:r w:rsidRPr="001B235E">
        <w:rPr>
          <w:rFonts w:eastAsia="Times New Roman" w:cs="Times New Roman"/>
          <w:szCs w:val="20"/>
        </w:rPr>
        <w:t>Technisches Personal für die Aktion-Cams</w:t>
      </w:r>
      <w:r w:rsidRPr="001B235E">
        <w:rPr>
          <w:rFonts w:eastAsia="Times New Roman" w:cs="Times New Roman"/>
          <w:szCs w:val="20"/>
        </w:rPr>
        <w:tab/>
      </w:r>
    </w:p>
    <w:p w14:paraId="3EBB6038" w14:textId="77777777" w:rsidR="00E967BF" w:rsidRPr="001B235E" w:rsidRDefault="00E967BF" w:rsidP="00E967BF">
      <w:pPr>
        <w:pStyle w:val="Listenabsatz"/>
        <w:numPr>
          <w:ilvl w:val="0"/>
          <w:numId w:val="10"/>
        </w:numPr>
        <w:spacing w:after="0" w:line="240" w:lineRule="auto"/>
        <w:rPr>
          <w:rFonts w:eastAsia="Times New Roman" w:cs="Times New Roman"/>
          <w:szCs w:val="20"/>
        </w:rPr>
      </w:pPr>
      <w:r w:rsidRPr="001B235E">
        <w:rPr>
          <w:rFonts w:eastAsia="Times New Roman" w:cs="Times New Roman"/>
          <w:szCs w:val="20"/>
        </w:rPr>
        <w:t>Moderator für das Weltbild (englisch)</w:t>
      </w:r>
      <w:r w:rsidRPr="001B235E">
        <w:rPr>
          <w:rFonts w:eastAsia="Times New Roman" w:cs="Times New Roman"/>
          <w:szCs w:val="20"/>
        </w:rPr>
        <w:tab/>
      </w:r>
      <w:r w:rsidRPr="001B235E">
        <w:rPr>
          <w:rFonts w:eastAsia="Times New Roman" w:cs="Times New Roman"/>
          <w:szCs w:val="20"/>
        </w:rPr>
        <w:tab/>
      </w:r>
      <w:r w:rsidRPr="001B235E">
        <w:rPr>
          <w:rFonts w:eastAsia="Times New Roman" w:cs="Times New Roman"/>
          <w:szCs w:val="20"/>
        </w:rPr>
        <w:tab/>
      </w:r>
      <w:r w:rsidRPr="001B235E">
        <w:rPr>
          <w:rFonts w:eastAsia="Times New Roman" w:cs="Times New Roman"/>
          <w:szCs w:val="20"/>
        </w:rPr>
        <w:tab/>
      </w:r>
      <w:r w:rsidRPr="001B235E">
        <w:rPr>
          <w:rFonts w:eastAsia="Times New Roman" w:cs="Times New Roman"/>
          <w:szCs w:val="20"/>
        </w:rPr>
        <w:tab/>
      </w:r>
      <w:r w:rsidRPr="001B235E">
        <w:rPr>
          <w:rFonts w:eastAsia="Times New Roman" w:cs="Times New Roman"/>
          <w:szCs w:val="20"/>
        </w:rPr>
        <w:tab/>
      </w:r>
      <w:r w:rsidRPr="001B235E">
        <w:rPr>
          <w:rFonts w:eastAsia="Times New Roman" w:cs="Times New Roman"/>
          <w:szCs w:val="20"/>
        </w:rPr>
        <w:tab/>
      </w:r>
    </w:p>
    <w:p w14:paraId="35670E13" w14:textId="77777777" w:rsidR="00E967BF" w:rsidRPr="003E1022" w:rsidRDefault="00E967BF" w:rsidP="00E967BF">
      <w:pPr>
        <w:spacing w:after="0" w:line="240" w:lineRule="auto"/>
        <w:rPr>
          <w:rFonts w:eastAsia="Times New Roman" w:cs="Times New Roman"/>
          <w:b/>
          <w:szCs w:val="20"/>
        </w:rPr>
      </w:pPr>
    </w:p>
    <w:p w14:paraId="4D93BE8D" w14:textId="77777777" w:rsidR="00E967BF" w:rsidRPr="003E1022" w:rsidRDefault="00E967BF" w:rsidP="00E967BF">
      <w:pPr>
        <w:spacing w:after="0" w:line="240" w:lineRule="auto"/>
        <w:ind w:left="2268" w:hanging="2268"/>
        <w:rPr>
          <w:rFonts w:eastAsia="Times New Roman" w:cs="Times New Roman"/>
          <w:b/>
          <w:szCs w:val="20"/>
        </w:rPr>
      </w:pPr>
    </w:p>
    <w:p w14:paraId="38020449" w14:textId="77777777" w:rsidR="00E967BF" w:rsidRPr="003E1022" w:rsidRDefault="00E967BF" w:rsidP="00E967BF">
      <w:pPr>
        <w:spacing w:after="0" w:line="240" w:lineRule="auto"/>
        <w:rPr>
          <w:rFonts w:eastAsia="Times New Roman" w:cs="Times New Roman"/>
          <w:b/>
          <w:szCs w:val="20"/>
        </w:rPr>
      </w:pPr>
    </w:p>
    <w:p w14:paraId="406B2EEC" w14:textId="77777777" w:rsidR="00E967BF" w:rsidRPr="003E1022" w:rsidRDefault="00E967BF" w:rsidP="00E967BF">
      <w:pPr>
        <w:pStyle w:val="Listenabsatz"/>
        <w:numPr>
          <w:ilvl w:val="0"/>
          <w:numId w:val="9"/>
        </w:numPr>
        <w:rPr>
          <w:rFonts w:eastAsia="Times New Roman" w:cs="Times New Roman"/>
          <w:b/>
          <w:szCs w:val="20"/>
        </w:rPr>
      </w:pPr>
      <w:r w:rsidRPr="003E1022">
        <w:rPr>
          <w:rFonts w:eastAsia="Times New Roman" w:cs="Times New Roman"/>
          <w:b/>
          <w:szCs w:val="20"/>
        </w:rPr>
        <w:t>Produktionstechnik und Personal (bitte formlos detailliert die angedachte Infrastruktur angeben!)</w:t>
      </w:r>
    </w:p>
    <w:p w14:paraId="6AF3FBBC" w14:textId="77777777" w:rsidR="00E967BF" w:rsidRPr="003E1022" w:rsidRDefault="00E967BF" w:rsidP="00E967BF">
      <w:pPr>
        <w:spacing w:after="0" w:line="240" w:lineRule="auto"/>
        <w:ind w:left="2127" w:hanging="2127"/>
        <w:rPr>
          <w:rFonts w:eastAsia="Times New Roman" w:cs="Times New Roman"/>
          <w:szCs w:val="20"/>
        </w:rPr>
      </w:pPr>
    </w:p>
    <w:p w14:paraId="2D0D39A2" w14:textId="77777777" w:rsidR="00E967BF" w:rsidRPr="00C46F90" w:rsidRDefault="00E967BF" w:rsidP="00E967BF">
      <w:pPr>
        <w:pStyle w:val="Listenabsatz"/>
        <w:numPr>
          <w:ilvl w:val="0"/>
          <w:numId w:val="11"/>
        </w:numPr>
        <w:spacing w:after="0" w:line="240" w:lineRule="auto"/>
        <w:rPr>
          <w:rFonts w:eastAsia="Times New Roman" w:cs="Times New Roman"/>
          <w:szCs w:val="20"/>
        </w:rPr>
      </w:pPr>
      <w:r w:rsidRPr="00C46F90">
        <w:rPr>
          <w:rFonts w:eastAsia="Times New Roman" w:cs="Times New Roman"/>
          <w:szCs w:val="20"/>
        </w:rPr>
        <w:t>Zielkamerasystem (ca. 4 HD-Kameras incl. einer RF für Interviews)</w:t>
      </w:r>
    </w:p>
    <w:p w14:paraId="6F68C9B3" w14:textId="77777777" w:rsidR="00E967BF" w:rsidRPr="00C46F90" w:rsidRDefault="00E967BF" w:rsidP="00E967BF">
      <w:pPr>
        <w:pStyle w:val="Listenabsatz"/>
        <w:numPr>
          <w:ilvl w:val="0"/>
          <w:numId w:val="11"/>
        </w:numPr>
        <w:spacing w:after="0" w:line="240" w:lineRule="auto"/>
        <w:rPr>
          <w:rFonts w:eastAsia="Times New Roman" w:cs="Times New Roman"/>
          <w:szCs w:val="20"/>
        </w:rPr>
      </w:pPr>
      <w:r w:rsidRPr="00C46F90">
        <w:rPr>
          <w:rFonts w:eastAsia="Times New Roman" w:cs="Times New Roman"/>
          <w:szCs w:val="20"/>
        </w:rPr>
        <w:t>Podeste für die Zielkameras</w:t>
      </w:r>
    </w:p>
    <w:p w14:paraId="220ECDAB" w14:textId="77777777" w:rsidR="00E967BF" w:rsidRPr="00C46F90" w:rsidRDefault="00E967BF" w:rsidP="00E967BF">
      <w:pPr>
        <w:pStyle w:val="Listenabsatz"/>
        <w:numPr>
          <w:ilvl w:val="0"/>
          <w:numId w:val="11"/>
        </w:numPr>
        <w:spacing w:after="0" w:line="240" w:lineRule="auto"/>
        <w:rPr>
          <w:rFonts w:eastAsia="Times New Roman" w:cs="Times New Roman"/>
          <w:szCs w:val="20"/>
        </w:rPr>
      </w:pPr>
      <w:r w:rsidRPr="00C46F90">
        <w:rPr>
          <w:rFonts w:eastAsia="Times New Roman" w:cs="Times New Roman"/>
          <w:szCs w:val="20"/>
        </w:rPr>
        <w:t>Produktionswagen für die Herstellung Weltbild und der anderen Formate</w:t>
      </w:r>
    </w:p>
    <w:p w14:paraId="2CF4D37E" w14:textId="77777777" w:rsidR="00E967BF" w:rsidRPr="00C46F90" w:rsidRDefault="00E967BF" w:rsidP="00E967BF">
      <w:pPr>
        <w:pStyle w:val="Listenabsatz"/>
        <w:numPr>
          <w:ilvl w:val="0"/>
          <w:numId w:val="11"/>
        </w:numPr>
        <w:spacing w:after="0" w:line="240" w:lineRule="auto"/>
        <w:rPr>
          <w:rFonts w:eastAsia="Times New Roman" w:cs="Times New Roman"/>
          <w:szCs w:val="20"/>
        </w:rPr>
      </w:pPr>
      <w:r w:rsidRPr="00C46F90">
        <w:rPr>
          <w:rFonts w:eastAsia="Times New Roman" w:cs="Times New Roman"/>
          <w:szCs w:val="20"/>
        </w:rPr>
        <w:t>Infrastruktur zur Erstellung der notwendigen Grafik (Standard HC bzw. World Tour)</w:t>
      </w:r>
    </w:p>
    <w:p w14:paraId="47624F5B" w14:textId="77777777" w:rsidR="00E967BF" w:rsidRPr="00C46F90" w:rsidRDefault="00E967BF" w:rsidP="00E967BF">
      <w:pPr>
        <w:pStyle w:val="Listenabsatz"/>
        <w:numPr>
          <w:ilvl w:val="0"/>
          <w:numId w:val="11"/>
        </w:numPr>
        <w:spacing w:after="0" w:line="240" w:lineRule="auto"/>
        <w:rPr>
          <w:rFonts w:eastAsia="Times New Roman" w:cs="Times New Roman"/>
          <w:szCs w:val="20"/>
        </w:rPr>
      </w:pPr>
      <w:r w:rsidRPr="00C46F90">
        <w:rPr>
          <w:rFonts w:eastAsia="Times New Roman" w:cs="Times New Roman"/>
          <w:szCs w:val="20"/>
        </w:rPr>
        <w:t>Aggregat - als Twin-Einheit 150KVA</w:t>
      </w:r>
    </w:p>
    <w:p w14:paraId="218B33F2" w14:textId="77777777" w:rsidR="00E967BF" w:rsidRPr="00C46F90" w:rsidRDefault="00E967BF" w:rsidP="00E967BF">
      <w:pPr>
        <w:pStyle w:val="Listenabsatz"/>
        <w:numPr>
          <w:ilvl w:val="0"/>
          <w:numId w:val="11"/>
        </w:numPr>
        <w:spacing w:after="0" w:line="240" w:lineRule="auto"/>
        <w:rPr>
          <w:rFonts w:eastAsia="Times New Roman" w:cs="Times New Roman"/>
          <w:szCs w:val="20"/>
        </w:rPr>
      </w:pPr>
      <w:r w:rsidRPr="00C46F90">
        <w:rPr>
          <w:rFonts w:eastAsia="Times New Roman" w:cs="Times New Roman"/>
          <w:szCs w:val="20"/>
        </w:rPr>
        <w:t>Duale-SNG</w:t>
      </w:r>
    </w:p>
    <w:p w14:paraId="7454953D" w14:textId="77777777" w:rsidR="00E967BF" w:rsidRPr="004770AB" w:rsidRDefault="00E967BF" w:rsidP="00E967BF">
      <w:pPr>
        <w:pStyle w:val="Listenabsatz"/>
        <w:numPr>
          <w:ilvl w:val="0"/>
          <w:numId w:val="11"/>
        </w:numPr>
        <w:spacing w:after="0" w:line="240" w:lineRule="auto"/>
        <w:rPr>
          <w:rFonts w:eastAsia="Times New Roman" w:cs="Times New Roman"/>
          <w:szCs w:val="20"/>
        </w:rPr>
      </w:pPr>
      <w:r w:rsidRPr="00C46F90">
        <w:rPr>
          <w:rFonts w:eastAsia="Times New Roman" w:cs="Times New Roman"/>
          <w:szCs w:val="20"/>
        </w:rPr>
        <w:t>Technisches Personal für die Gesamtproduktion</w:t>
      </w:r>
    </w:p>
    <w:p w14:paraId="6BEE4C8E" w14:textId="77777777" w:rsidR="00E967BF" w:rsidRDefault="00E967BF" w:rsidP="00E967BF">
      <w:pPr>
        <w:pBdr>
          <w:top w:val="nil"/>
          <w:left w:val="nil"/>
          <w:bottom w:val="nil"/>
          <w:right w:val="nil"/>
          <w:between w:val="nil"/>
        </w:pBdr>
        <w:spacing w:after="0" w:line="240" w:lineRule="auto"/>
        <w:rPr>
          <w:b/>
          <w:color w:val="000000"/>
          <w:u w:val="single"/>
        </w:rPr>
      </w:pPr>
    </w:p>
    <w:p w14:paraId="2FFBC61E" w14:textId="77777777" w:rsidR="00E967BF" w:rsidRDefault="00E967BF" w:rsidP="00E967BF">
      <w:pPr>
        <w:pBdr>
          <w:top w:val="nil"/>
          <w:left w:val="nil"/>
          <w:bottom w:val="nil"/>
          <w:right w:val="nil"/>
          <w:between w:val="nil"/>
        </w:pBdr>
        <w:spacing w:after="0" w:line="240" w:lineRule="auto"/>
        <w:rPr>
          <w:b/>
          <w:color w:val="000000"/>
          <w:u w:val="single"/>
        </w:rPr>
      </w:pPr>
    </w:p>
    <w:p w14:paraId="68EC4157" w14:textId="03B350C4" w:rsidR="00E967BF" w:rsidRPr="00E967BF" w:rsidRDefault="00C82877" w:rsidP="00E967BF">
      <w:pPr>
        <w:pBdr>
          <w:top w:val="nil"/>
          <w:left w:val="nil"/>
          <w:bottom w:val="nil"/>
          <w:right w:val="nil"/>
          <w:between w:val="nil"/>
        </w:pBdr>
        <w:spacing w:after="0" w:line="240" w:lineRule="auto"/>
        <w:rPr>
          <w:b/>
          <w:color w:val="000000"/>
          <w:u w:val="single"/>
        </w:rPr>
      </w:pPr>
      <w:r w:rsidRPr="00C82877">
        <w:rPr>
          <w:b/>
          <w:color w:val="000000"/>
          <w:highlight w:val="yellow"/>
          <w:u w:val="single"/>
        </w:rPr>
        <w:t>Bitte tragen Sie alle Preise in das Leistungsverzeichnis ein (Excel-Tabelle)!</w:t>
      </w:r>
    </w:p>
    <w:sectPr w:rsidR="00E967BF" w:rsidRPr="00E967BF">
      <w:footerReference w:type="default" r:id="rId10"/>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717D8" w14:textId="77777777" w:rsidR="00E31F41" w:rsidRDefault="00FB7944">
      <w:pPr>
        <w:spacing w:after="0" w:line="240" w:lineRule="auto"/>
      </w:pPr>
      <w:r>
        <w:separator/>
      </w:r>
    </w:p>
  </w:endnote>
  <w:endnote w:type="continuationSeparator" w:id="0">
    <w:p w14:paraId="4178ACEA" w14:textId="77777777" w:rsidR="00E31F41" w:rsidRDefault="00FB7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C7FE" w14:textId="4A42806B" w:rsidR="000C18BC" w:rsidRDefault="00FB7944">
    <w:pPr>
      <w:pBdr>
        <w:top w:val="single" w:sz="24" w:space="1" w:color="622423"/>
        <w:left w:val="nil"/>
        <w:bottom w:val="nil"/>
        <w:right w:val="nil"/>
        <w:between w:val="nil"/>
      </w:pBdr>
      <w:tabs>
        <w:tab w:val="center" w:pos="4536"/>
        <w:tab w:val="right" w:pos="9072"/>
      </w:tabs>
      <w:spacing w:after="0" w:line="240" w:lineRule="auto"/>
      <w:rPr>
        <w:rFonts w:ascii="Cambria" w:eastAsia="Cambria" w:hAnsi="Cambria" w:cs="Cambria"/>
        <w:color w:val="000000"/>
      </w:rPr>
    </w:pPr>
    <w:r>
      <w:rPr>
        <w:rFonts w:ascii="Cambria" w:eastAsia="Cambria" w:hAnsi="Cambria" w:cs="Cambria"/>
        <w:color w:val="000000"/>
      </w:rPr>
      <w:t>Leistungsbeschreibung – Livesignal – Sparkassen Münsterland Giro 202</w:t>
    </w:r>
    <w:r w:rsidR="002032DF">
      <w:rPr>
        <w:rFonts w:ascii="Cambria" w:eastAsia="Cambria" w:hAnsi="Cambria" w:cs="Cambria"/>
        <w:color w:val="000000"/>
      </w:rPr>
      <w:t>6</w:t>
    </w:r>
    <w:r>
      <w:rPr>
        <w:rFonts w:ascii="Cambria" w:eastAsia="Cambria" w:hAnsi="Cambria" w:cs="Cambria"/>
        <w:color w:val="000000"/>
      </w:rPr>
      <w:t xml:space="preserve"> Seite </w:t>
    </w: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853B8B">
      <w:rPr>
        <w:rFonts w:ascii="Calibri" w:eastAsia="Calibri" w:hAnsi="Calibri" w:cs="Calibri"/>
        <w:noProof/>
        <w:color w:val="000000"/>
      </w:rPr>
      <w:t>4</w:t>
    </w:r>
    <w:r>
      <w:rPr>
        <w:rFonts w:ascii="Calibri" w:eastAsia="Calibri" w:hAnsi="Calibri" w:cs="Calibri"/>
        <w:color w:val="000000"/>
      </w:rPr>
      <w:fldChar w:fldCharType="end"/>
    </w:r>
  </w:p>
  <w:p w14:paraId="340B5735" w14:textId="77777777" w:rsidR="000C18BC" w:rsidRDefault="000C18BC">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3876E" w14:textId="77777777" w:rsidR="00E31F41" w:rsidRDefault="00FB7944">
      <w:pPr>
        <w:spacing w:after="0" w:line="240" w:lineRule="auto"/>
      </w:pPr>
      <w:r>
        <w:separator/>
      </w:r>
    </w:p>
  </w:footnote>
  <w:footnote w:type="continuationSeparator" w:id="0">
    <w:p w14:paraId="22BA7595" w14:textId="77777777" w:rsidR="00E31F41" w:rsidRDefault="00FB79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D05AB"/>
    <w:multiLevelType w:val="multilevel"/>
    <w:tmpl w:val="3650E2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EC819C9"/>
    <w:multiLevelType w:val="multilevel"/>
    <w:tmpl w:val="CA1E63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8021057"/>
    <w:multiLevelType w:val="hybridMultilevel"/>
    <w:tmpl w:val="2A6A8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2E341B"/>
    <w:multiLevelType w:val="hybridMultilevel"/>
    <w:tmpl w:val="BCCC92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6A0C68"/>
    <w:multiLevelType w:val="multilevel"/>
    <w:tmpl w:val="3572DC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9AA6E83"/>
    <w:multiLevelType w:val="hybridMultilevel"/>
    <w:tmpl w:val="1124FB3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7BD54BF"/>
    <w:multiLevelType w:val="hybridMultilevel"/>
    <w:tmpl w:val="B2D88A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064AC6"/>
    <w:multiLevelType w:val="multilevel"/>
    <w:tmpl w:val="8FE4AB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2290C80"/>
    <w:multiLevelType w:val="multilevel"/>
    <w:tmpl w:val="629C5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5204223"/>
    <w:multiLevelType w:val="multilevel"/>
    <w:tmpl w:val="E0443B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596690A"/>
    <w:multiLevelType w:val="multilevel"/>
    <w:tmpl w:val="C1960F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937563306">
    <w:abstractNumId w:val="8"/>
  </w:num>
  <w:num w:numId="2" w16cid:durableId="1568224695">
    <w:abstractNumId w:val="7"/>
  </w:num>
  <w:num w:numId="3" w16cid:durableId="706180491">
    <w:abstractNumId w:val="1"/>
  </w:num>
  <w:num w:numId="4" w16cid:durableId="1353266200">
    <w:abstractNumId w:val="9"/>
  </w:num>
  <w:num w:numId="5" w16cid:durableId="1769231160">
    <w:abstractNumId w:val="0"/>
  </w:num>
  <w:num w:numId="6" w16cid:durableId="1833064740">
    <w:abstractNumId w:val="10"/>
  </w:num>
  <w:num w:numId="7" w16cid:durableId="1071199611">
    <w:abstractNumId w:val="4"/>
  </w:num>
  <w:num w:numId="8" w16cid:durableId="1215046417">
    <w:abstractNumId w:val="2"/>
  </w:num>
  <w:num w:numId="9" w16cid:durableId="839659728">
    <w:abstractNumId w:val="5"/>
  </w:num>
  <w:num w:numId="10" w16cid:durableId="2020229264">
    <w:abstractNumId w:val="6"/>
  </w:num>
  <w:num w:numId="11" w16cid:durableId="20144117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8BC"/>
    <w:rsid w:val="00012B58"/>
    <w:rsid w:val="00061025"/>
    <w:rsid w:val="000A2765"/>
    <w:rsid w:val="000C18BC"/>
    <w:rsid w:val="001A218A"/>
    <w:rsid w:val="001C3969"/>
    <w:rsid w:val="001C3B35"/>
    <w:rsid w:val="002032DF"/>
    <w:rsid w:val="00264353"/>
    <w:rsid w:val="002C747B"/>
    <w:rsid w:val="002E2421"/>
    <w:rsid w:val="002F5002"/>
    <w:rsid w:val="00331C76"/>
    <w:rsid w:val="00341475"/>
    <w:rsid w:val="00392285"/>
    <w:rsid w:val="00526F82"/>
    <w:rsid w:val="005438A5"/>
    <w:rsid w:val="005D2278"/>
    <w:rsid w:val="00620EBA"/>
    <w:rsid w:val="00675ED6"/>
    <w:rsid w:val="00684290"/>
    <w:rsid w:val="00690754"/>
    <w:rsid w:val="006E65D9"/>
    <w:rsid w:val="00792D95"/>
    <w:rsid w:val="00853B8B"/>
    <w:rsid w:val="00877ADE"/>
    <w:rsid w:val="008A4B7B"/>
    <w:rsid w:val="0093729F"/>
    <w:rsid w:val="00945160"/>
    <w:rsid w:val="00966FFF"/>
    <w:rsid w:val="009A6429"/>
    <w:rsid w:val="00A1665D"/>
    <w:rsid w:val="00AA3A7E"/>
    <w:rsid w:val="00B00D90"/>
    <w:rsid w:val="00B41695"/>
    <w:rsid w:val="00BC6F92"/>
    <w:rsid w:val="00BE1AA5"/>
    <w:rsid w:val="00C82877"/>
    <w:rsid w:val="00E3139B"/>
    <w:rsid w:val="00E31F41"/>
    <w:rsid w:val="00E44C2C"/>
    <w:rsid w:val="00E967BF"/>
    <w:rsid w:val="00EC3ABF"/>
    <w:rsid w:val="00ED5C0F"/>
    <w:rsid w:val="00F12D8D"/>
    <w:rsid w:val="00F1588C"/>
    <w:rsid w:val="00FB79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81F44"/>
  <w15:docId w15:val="{DD265D7E-EC58-4D3B-85AB-21B8902AB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D0795"/>
    <w:pPr>
      <w:keepNext/>
      <w:keepLines/>
      <w:spacing w:before="480" w:after="0"/>
      <w:outlineLvl w:val="0"/>
    </w:pPr>
    <w:rPr>
      <w:rFonts w:eastAsiaTheme="majorEastAsia"/>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CD0795"/>
    <w:pPr>
      <w:keepNext/>
      <w:keepLines/>
      <w:spacing w:before="200" w:after="0"/>
      <w:outlineLvl w:val="1"/>
    </w:pPr>
    <w:rPr>
      <w:rFonts w:eastAsiaTheme="majorEastAsia"/>
      <w:b/>
      <w:bCs/>
      <w:color w:val="4F81BD" w:themeColor="accent1"/>
      <w:sz w:val="26"/>
      <w:szCs w:val="26"/>
    </w:rPr>
  </w:style>
  <w:style w:type="paragraph" w:styleId="berschrift3">
    <w:name w:val="heading 3"/>
    <w:basedOn w:val="Standard"/>
    <w:next w:val="Standard"/>
    <w:link w:val="berschrift3Zchn"/>
    <w:uiPriority w:val="9"/>
    <w:semiHidden/>
    <w:unhideWhenUsed/>
    <w:qFormat/>
    <w:rsid w:val="00CD0795"/>
    <w:pPr>
      <w:keepNext/>
      <w:keepLines/>
      <w:spacing w:before="200" w:after="0"/>
      <w:outlineLvl w:val="2"/>
    </w:pPr>
    <w:rPr>
      <w:rFonts w:eastAsiaTheme="majorEastAsia"/>
      <w:b/>
      <w:bCs/>
      <w:color w:val="4F81BD" w:themeColor="accent1"/>
    </w:rPr>
  </w:style>
  <w:style w:type="paragraph" w:styleId="berschrift4">
    <w:name w:val="heading 4"/>
    <w:basedOn w:val="Standard"/>
    <w:next w:val="Standard"/>
    <w:link w:val="berschrift4Zchn"/>
    <w:uiPriority w:val="9"/>
    <w:semiHidden/>
    <w:unhideWhenUsed/>
    <w:qFormat/>
    <w:rsid w:val="00CD0795"/>
    <w:pPr>
      <w:keepNext/>
      <w:keepLines/>
      <w:spacing w:before="200" w:after="0"/>
      <w:outlineLvl w:val="3"/>
    </w:pPr>
    <w:rPr>
      <w:rFonts w:eastAsiaTheme="majorEastAsia"/>
      <w:b/>
      <w:bCs/>
      <w:i/>
      <w:iCs/>
      <w:color w:val="4F81BD" w:themeColor="accent1"/>
    </w:rPr>
  </w:style>
  <w:style w:type="paragraph" w:styleId="berschrift5">
    <w:name w:val="heading 5"/>
    <w:basedOn w:val="Standard"/>
    <w:next w:val="Standard"/>
    <w:link w:val="berschrift5Zchn"/>
    <w:uiPriority w:val="9"/>
    <w:semiHidden/>
    <w:unhideWhenUsed/>
    <w:qFormat/>
    <w:rsid w:val="00CD0795"/>
    <w:pPr>
      <w:keepNext/>
      <w:keepLines/>
      <w:spacing w:before="200" w:after="0"/>
      <w:outlineLvl w:val="4"/>
    </w:pPr>
    <w:rPr>
      <w:rFonts w:eastAsiaTheme="majorEastAsia"/>
      <w:color w:val="243F60" w:themeColor="accent1" w:themeShade="7F"/>
    </w:rPr>
  </w:style>
  <w:style w:type="paragraph" w:styleId="berschrift6">
    <w:name w:val="heading 6"/>
    <w:basedOn w:val="Standard"/>
    <w:next w:val="Standard"/>
    <w:link w:val="berschrift6Zchn"/>
    <w:uiPriority w:val="9"/>
    <w:semiHidden/>
    <w:unhideWhenUsed/>
    <w:qFormat/>
    <w:rsid w:val="00CD0795"/>
    <w:pPr>
      <w:keepNext/>
      <w:keepLines/>
      <w:spacing w:before="200" w:after="0"/>
      <w:outlineLvl w:val="5"/>
    </w:pPr>
    <w:rPr>
      <w:rFonts w:eastAsiaTheme="majorEastAsia"/>
      <w:i/>
      <w:iCs/>
      <w:color w:val="243F60" w:themeColor="accent1" w:themeShade="7F"/>
    </w:rPr>
  </w:style>
  <w:style w:type="paragraph" w:styleId="berschrift7">
    <w:name w:val="heading 7"/>
    <w:basedOn w:val="Standard"/>
    <w:next w:val="Standard"/>
    <w:link w:val="berschrift7Zchn"/>
    <w:uiPriority w:val="9"/>
    <w:semiHidden/>
    <w:unhideWhenUsed/>
    <w:qFormat/>
    <w:rsid w:val="00CD0795"/>
    <w:pPr>
      <w:keepNext/>
      <w:keepLines/>
      <w:spacing w:before="200" w:after="0"/>
      <w:outlineLvl w:val="6"/>
    </w:pPr>
    <w:rPr>
      <w:rFonts w:eastAsiaTheme="majorEastAsia"/>
      <w:i/>
      <w:iCs/>
      <w:color w:val="404040" w:themeColor="text1" w:themeTint="BF"/>
    </w:rPr>
  </w:style>
  <w:style w:type="paragraph" w:styleId="berschrift8">
    <w:name w:val="heading 8"/>
    <w:basedOn w:val="Standard"/>
    <w:next w:val="Standard"/>
    <w:link w:val="berschrift8Zchn"/>
    <w:uiPriority w:val="9"/>
    <w:semiHidden/>
    <w:unhideWhenUsed/>
    <w:qFormat/>
    <w:rsid w:val="00CD0795"/>
    <w:pPr>
      <w:keepNext/>
      <w:keepLines/>
      <w:spacing w:before="200" w:after="0"/>
      <w:outlineLvl w:val="7"/>
    </w:pPr>
    <w:rPr>
      <w:rFonts w:eastAsiaTheme="majorEastAsia"/>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CD0795"/>
    <w:pPr>
      <w:keepNext/>
      <w:keepLines/>
      <w:spacing w:before="200" w:after="0"/>
      <w:outlineLvl w:val="8"/>
    </w:pPr>
    <w:rPr>
      <w:rFonts w:eastAsiaTheme="majorEastAsia"/>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link w:val="TitelZchn"/>
    <w:uiPriority w:val="10"/>
    <w:qFormat/>
    <w:rsid w:val="00CD0795"/>
    <w:pPr>
      <w:pBdr>
        <w:bottom w:val="single" w:sz="8" w:space="4" w:color="4F81BD" w:themeColor="accent1"/>
      </w:pBdr>
      <w:spacing w:after="300" w:line="240" w:lineRule="auto"/>
      <w:contextualSpacing/>
    </w:pPr>
    <w:rPr>
      <w:rFonts w:eastAsiaTheme="majorEastAsia"/>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CD0795"/>
    <w:rPr>
      <w:rFonts w:ascii="Arial" w:eastAsiaTheme="majorEastAsia" w:hAnsi="Arial" w:cs="Arial"/>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CD0795"/>
    <w:rPr>
      <w:rFonts w:ascii="Arial" w:eastAsiaTheme="majorEastAsia" w:hAnsi="Arial" w:cs="Arial"/>
      <w:b/>
      <w:bCs/>
      <w:color w:val="4F81BD" w:themeColor="accent1"/>
      <w:sz w:val="26"/>
      <w:szCs w:val="26"/>
    </w:rPr>
  </w:style>
  <w:style w:type="character" w:customStyle="1" w:styleId="berschrift3Zchn">
    <w:name w:val="Überschrift 3 Zchn"/>
    <w:basedOn w:val="Absatz-Standardschriftart"/>
    <w:link w:val="berschrift3"/>
    <w:uiPriority w:val="9"/>
    <w:semiHidden/>
    <w:rsid w:val="00CD0795"/>
    <w:rPr>
      <w:rFonts w:ascii="Arial" w:eastAsiaTheme="majorEastAsia" w:hAnsi="Arial" w:cs="Arial"/>
      <w:b/>
      <w:bCs/>
      <w:color w:val="4F81BD" w:themeColor="accent1"/>
    </w:rPr>
  </w:style>
  <w:style w:type="character" w:customStyle="1" w:styleId="berschrift4Zchn">
    <w:name w:val="Überschrift 4 Zchn"/>
    <w:basedOn w:val="Absatz-Standardschriftart"/>
    <w:link w:val="berschrift4"/>
    <w:uiPriority w:val="9"/>
    <w:semiHidden/>
    <w:rsid w:val="00CD0795"/>
    <w:rPr>
      <w:rFonts w:ascii="Arial" w:eastAsiaTheme="majorEastAsia" w:hAnsi="Arial" w:cs="Arial"/>
      <w:b/>
      <w:bCs/>
      <w:i/>
      <w:iCs/>
      <w:color w:val="4F81BD" w:themeColor="accent1"/>
    </w:rPr>
  </w:style>
  <w:style w:type="character" w:customStyle="1" w:styleId="berschrift5Zchn">
    <w:name w:val="Überschrift 5 Zchn"/>
    <w:basedOn w:val="Absatz-Standardschriftart"/>
    <w:link w:val="berschrift5"/>
    <w:uiPriority w:val="9"/>
    <w:semiHidden/>
    <w:rsid w:val="00CD0795"/>
    <w:rPr>
      <w:rFonts w:ascii="Arial" w:eastAsiaTheme="majorEastAsia" w:hAnsi="Arial" w:cs="Arial"/>
      <w:color w:val="243F60" w:themeColor="accent1" w:themeShade="7F"/>
    </w:rPr>
  </w:style>
  <w:style w:type="character" w:customStyle="1" w:styleId="berschrift6Zchn">
    <w:name w:val="Überschrift 6 Zchn"/>
    <w:basedOn w:val="Absatz-Standardschriftart"/>
    <w:link w:val="berschrift6"/>
    <w:uiPriority w:val="9"/>
    <w:semiHidden/>
    <w:rsid w:val="00CD0795"/>
    <w:rPr>
      <w:rFonts w:ascii="Arial" w:eastAsiaTheme="majorEastAsia" w:hAnsi="Arial" w:cs="Arial"/>
      <w:i/>
      <w:iCs/>
      <w:color w:val="243F60" w:themeColor="accent1" w:themeShade="7F"/>
    </w:rPr>
  </w:style>
  <w:style w:type="character" w:customStyle="1" w:styleId="berschrift7Zchn">
    <w:name w:val="Überschrift 7 Zchn"/>
    <w:basedOn w:val="Absatz-Standardschriftart"/>
    <w:link w:val="berschrift7"/>
    <w:uiPriority w:val="9"/>
    <w:semiHidden/>
    <w:rsid w:val="00CD0795"/>
    <w:rPr>
      <w:rFonts w:ascii="Arial" w:eastAsiaTheme="majorEastAsia" w:hAnsi="Arial" w:cs="Arial"/>
      <w:i/>
      <w:iCs/>
      <w:color w:val="404040" w:themeColor="text1" w:themeTint="BF"/>
    </w:rPr>
  </w:style>
  <w:style w:type="character" w:customStyle="1" w:styleId="berschrift8Zchn">
    <w:name w:val="Überschrift 8 Zchn"/>
    <w:basedOn w:val="Absatz-Standardschriftart"/>
    <w:link w:val="berschrift8"/>
    <w:uiPriority w:val="9"/>
    <w:semiHidden/>
    <w:rsid w:val="00CD0795"/>
    <w:rPr>
      <w:rFonts w:ascii="Arial" w:eastAsiaTheme="majorEastAsia" w:hAnsi="Arial" w:cs="Arial"/>
      <w:color w:val="404040" w:themeColor="text1" w:themeTint="BF"/>
      <w:sz w:val="20"/>
      <w:szCs w:val="20"/>
    </w:rPr>
  </w:style>
  <w:style w:type="character" w:customStyle="1" w:styleId="berschrift9Zchn">
    <w:name w:val="Überschrift 9 Zchn"/>
    <w:basedOn w:val="Absatz-Standardschriftart"/>
    <w:link w:val="berschrift9"/>
    <w:uiPriority w:val="9"/>
    <w:semiHidden/>
    <w:rsid w:val="00CD0795"/>
    <w:rPr>
      <w:rFonts w:ascii="Arial" w:eastAsiaTheme="majorEastAsia" w:hAnsi="Arial" w:cs="Arial"/>
      <w:i/>
      <w:iCs/>
      <w:color w:val="404040" w:themeColor="text1" w:themeTint="BF"/>
      <w:sz w:val="20"/>
      <w:szCs w:val="20"/>
    </w:rPr>
  </w:style>
  <w:style w:type="character" w:customStyle="1" w:styleId="TitelZchn">
    <w:name w:val="Titel Zchn"/>
    <w:basedOn w:val="Absatz-Standardschriftart"/>
    <w:link w:val="Titel"/>
    <w:uiPriority w:val="10"/>
    <w:rsid w:val="00CD0795"/>
    <w:rPr>
      <w:rFonts w:ascii="Arial" w:eastAsiaTheme="majorEastAsia" w:hAnsi="Arial" w:cs="Arial"/>
      <w:color w:val="17365D" w:themeColor="text2" w:themeShade="BF"/>
      <w:spacing w:val="5"/>
      <w:kern w:val="28"/>
      <w:sz w:val="52"/>
      <w:szCs w:val="52"/>
    </w:rPr>
  </w:style>
  <w:style w:type="paragraph" w:styleId="Untertitel">
    <w:name w:val="Subtitle"/>
    <w:basedOn w:val="Standard"/>
    <w:next w:val="Standard"/>
    <w:link w:val="UntertitelZchn"/>
    <w:rPr>
      <w:i/>
      <w:color w:val="4F81BD"/>
      <w:sz w:val="24"/>
      <w:szCs w:val="24"/>
    </w:rPr>
  </w:style>
  <w:style w:type="character" w:customStyle="1" w:styleId="UntertitelZchn">
    <w:name w:val="Untertitel Zchn"/>
    <w:basedOn w:val="Absatz-Standardschriftart"/>
    <w:link w:val="Untertitel"/>
    <w:uiPriority w:val="11"/>
    <w:rsid w:val="00CD0795"/>
    <w:rPr>
      <w:rFonts w:ascii="Arial" w:eastAsiaTheme="majorEastAsia" w:hAnsi="Arial" w:cs="Arial"/>
      <w:i/>
      <w:iCs/>
      <w:color w:val="4F81BD" w:themeColor="accent1"/>
      <w:spacing w:val="15"/>
      <w:sz w:val="24"/>
      <w:szCs w:val="24"/>
    </w:rPr>
  </w:style>
  <w:style w:type="character" w:styleId="Fett">
    <w:name w:val="Strong"/>
    <w:basedOn w:val="Absatz-Standardschriftart"/>
    <w:uiPriority w:val="22"/>
    <w:qFormat/>
    <w:rsid w:val="00CD0795"/>
    <w:rPr>
      <w:rFonts w:ascii="Arial" w:hAnsi="Arial" w:cs="Arial"/>
      <w:b/>
      <w:bCs/>
    </w:rPr>
  </w:style>
  <w:style w:type="character" w:styleId="IntensiveHervorhebung">
    <w:name w:val="Intense Emphasis"/>
    <w:basedOn w:val="Absatz-Standardschriftart"/>
    <w:uiPriority w:val="21"/>
    <w:qFormat/>
    <w:rsid w:val="00CD0795"/>
    <w:rPr>
      <w:rFonts w:ascii="Arial" w:hAnsi="Arial" w:cs="Arial"/>
      <w:b/>
      <w:bCs/>
      <w:i/>
      <w:iCs/>
      <w:color w:val="4F81BD" w:themeColor="accent1"/>
    </w:rPr>
  </w:style>
  <w:style w:type="paragraph" w:styleId="IntensivesZitat">
    <w:name w:val="Intense Quote"/>
    <w:basedOn w:val="Standard"/>
    <w:next w:val="Standard"/>
    <w:link w:val="IntensivesZitatZchn"/>
    <w:uiPriority w:val="30"/>
    <w:qFormat/>
    <w:rsid w:val="00CD0795"/>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CD0795"/>
    <w:rPr>
      <w:rFonts w:ascii="Arial" w:hAnsi="Arial" w:cs="Arial"/>
      <w:b/>
      <w:bCs/>
      <w:i/>
      <w:iCs/>
      <w:color w:val="4F81BD" w:themeColor="accent1"/>
    </w:rPr>
  </w:style>
  <w:style w:type="character" w:styleId="IntensiverVerweis">
    <w:name w:val="Intense Reference"/>
    <w:basedOn w:val="Absatz-Standardschriftart"/>
    <w:uiPriority w:val="32"/>
    <w:qFormat/>
    <w:rsid w:val="00CD0795"/>
    <w:rPr>
      <w:rFonts w:ascii="Arial" w:hAnsi="Arial" w:cs="Arial"/>
      <w:b/>
      <w:bCs/>
      <w:smallCaps/>
      <w:color w:val="C0504D" w:themeColor="accent2"/>
      <w:spacing w:val="5"/>
      <w:u w:val="single"/>
    </w:rPr>
  </w:style>
  <w:style w:type="character" w:styleId="Buchtitel">
    <w:name w:val="Book Title"/>
    <w:basedOn w:val="Absatz-Standardschriftart"/>
    <w:uiPriority w:val="33"/>
    <w:qFormat/>
    <w:rsid w:val="00CD0795"/>
    <w:rPr>
      <w:rFonts w:ascii="Arial" w:hAnsi="Arial" w:cs="Arial"/>
      <w:b/>
      <w:bCs/>
      <w:smallCaps/>
      <w:spacing w:val="5"/>
    </w:rPr>
  </w:style>
  <w:style w:type="paragraph" w:styleId="Zitat">
    <w:name w:val="Quote"/>
    <w:basedOn w:val="Standard"/>
    <w:next w:val="Standard"/>
    <w:link w:val="ZitatZchn"/>
    <w:uiPriority w:val="29"/>
    <w:qFormat/>
    <w:rsid w:val="00CD0795"/>
    <w:rPr>
      <w:i/>
      <w:iCs/>
      <w:color w:val="000000" w:themeColor="text1"/>
    </w:rPr>
  </w:style>
  <w:style w:type="character" w:customStyle="1" w:styleId="ZitatZchn">
    <w:name w:val="Zitat Zchn"/>
    <w:basedOn w:val="Absatz-Standardschriftart"/>
    <w:link w:val="Zitat"/>
    <w:uiPriority w:val="29"/>
    <w:rsid w:val="00CD0795"/>
    <w:rPr>
      <w:rFonts w:ascii="Arial" w:hAnsi="Arial" w:cs="Arial"/>
      <w:i/>
      <w:iCs/>
      <w:color w:val="000000" w:themeColor="text1"/>
    </w:rPr>
  </w:style>
  <w:style w:type="paragraph" w:styleId="NurText">
    <w:name w:val="Plain Text"/>
    <w:basedOn w:val="Standard"/>
    <w:link w:val="NurTextZchn"/>
    <w:uiPriority w:val="99"/>
    <w:semiHidden/>
    <w:unhideWhenUsed/>
    <w:rsid w:val="00CD0795"/>
    <w:pPr>
      <w:spacing w:after="0" w:line="240" w:lineRule="auto"/>
    </w:pPr>
    <w:rPr>
      <w:sz w:val="21"/>
      <w:szCs w:val="21"/>
    </w:rPr>
  </w:style>
  <w:style w:type="character" w:customStyle="1" w:styleId="NurTextZchn">
    <w:name w:val="Nur Text Zchn"/>
    <w:basedOn w:val="Absatz-Standardschriftart"/>
    <w:link w:val="NurText"/>
    <w:uiPriority w:val="99"/>
    <w:semiHidden/>
    <w:rsid w:val="00CD0795"/>
    <w:rPr>
      <w:rFonts w:ascii="Arial" w:hAnsi="Arial" w:cs="Arial"/>
      <w:sz w:val="21"/>
      <w:szCs w:val="21"/>
    </w:rPr>
  </w:style>
  <w:style w:type="paragraph" w:styleId="Standardeinzug">
    <w:name w:val="Normal Indent"/>
    <w:basedOn w:val="Standard"/>
    <w:uiPriority w:val="99"/>
    <w:semiHidden/>
    <w:unhideWhenUsed/>
    <w:rsid w:val="00CD0795"/>
    <w:pPr>
      <w:ind w:left="708"/>
    </w:pPr>
  </w:style>
  <w:style w:type="paragraph" w:styleId="KeinLeerraum">
    <w:name w:val="No Spacing"/>
    <w:uiPriority w:val="1"/>
    <w:qFormat/>
    <w:rsid w:val="00CD0795"/>
    <w:pPr>
      <w:spacing w:after="0" w:line="240" w:lineRule="auto"/>
    </w:pPr>
  </w:style>
  <w:style w:type="paragraph" w:styleId="Kopfzeile">
    <w:name w:val="header"/>
    <w:basedOn w:val="Standard"/>
    <w:link w:val="KopfzeileZchn"/>
    <w:uiPriority w:val="99"/>
    <w:unhideWhenUsed/>
    <w:rsid w:val="00B16A5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16A5B"/>
    <w:rPr>
      <w:rFonts w:ascii="Arial" w:hAnsi="Arial" w:cs="Arial"/>
    </w:rPr>
  </w:style>
  <w:style w:type="paragraph" w:styleId="Fuzeile">
    <w:name w:val="footer"/>
    <w:basedOn w:val="Standard"/>
    <w:link w:val="FuzeileZchn"/>
    <w:uiPriority w:val="99"/>
    <w:unhideWhenUsed/>
    <w:rsid w:val="00B16A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16A5B"/>
    <w:rPr>
      <w:rFonts w:ascii="Arial" w:hAnsi="Arial" w:cs="Arial"/>
    </w:rPr>
  </w:style>
  <w:style w:type="paragraph" w:styleId="Sprechblasentext">
    <w:name w:val="Balloon Text"/>
    <w:basedOn w:val="Standard"/>
    <w:link w:val="SprechblasentextZchn"/>
    <w:uiPriority w:val="99"/>
    <w:semiHidden/>
    <w:unhideWhenUsed/>
    <w:rsid w:val="00CB383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B383C"/>
    <w:rPr>
      <w:rFonts w:ascii="Tahoma" w:hAnsi="Tahoma" w:cs="Tahoma"/>
      <w:sz w:val="16"/>
      <w:szCs w:val="16"/>
    </w:rPr>
  </w:style>
  <w:style w:type="paragraph" w:styleId="Funotentext">
    <w:name w:val="footnote text"/>
    <w:basedOn w:val="Standard"/>
    <w:link w:val="FunotentextZchn"/>
    <w:uiPriority w:val="99"/>
    <w:semiHidden/>
    <w:unhideWhenUsed/>
    <w:rsid w:val="00B810B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810BF"/>
    <w:rPr>
      <w:rFonts w:ascii="Arial" w:hAnsi="Arial" w:cs="Arial"/>
      <w:sz w:val="20"/>
      <w:szCs w:val="20"/>
    </w:rPr>
  </w:style>
  <w:style w:type="character" w:styleId="Funotenzeichen">
    <w:name w:val="footnote reference"/>
    <w:basedOn w:val="Absatz-Standardschriftart"/>
    <w:uiPriority w:val="99"/>
    <w:semiHidden/>
    <w:unhideWhenUsed/>
    <w:rsid w:val="00B810BF"/>
    <w:rPr>
      <w:vertAlign w:val="superscript"/>
    </w:rPr>
  </w:style>
  <w:style w:type="paragraph" w:styleId="Listenabsatz">
    <w:name w:val="List Paragraph"/>
    <w:basedOn w:val="Standard"/>
    <w:uiPriority w:val="34"/>
    <w:qFormat/>
    <w:rsid w:val="001F1FEF"/>
    <w:pPr>
      <w:ind w:left="720"/>
      <w:contextualSpacing/>
    </w:pPr>
  </w:style>
  <w:style w:type="character" w:styleId="Hyperlink">
    <w:name w:val="Hyperlink"/>
    <w:basedOn w:val="Absatz-Standardschriftart"/>
    <w:uiPriority w:val="99"/>
    <w:unhideWhenUsed/>
    <w:rsid w:val="007C27E5"/>
    <w:rPr>
      <w:color w:val="0000FF" w:themeColor="hyperlink"/>
      <w:u w:val="single"/>
    </w:rPr>
  </w:style>
  <w:style w:type="character" w:styleId="Kommentarzeichen">
    <w:name w:val="annotation reference"/>
    <w:basedOn w:val="Absatz-Standardschriftart"/>
    <w:uiPriority w:val="99"/>
    <w:semiHidden/>
    <w:unhideWhenUsed/>
    <w:rsid w:val="00BC6F92"/>
    <w:rPr>
      <w:sz w:val="16"/>
      <w:szCs w:val="16"/>
    </w:rPr>
  </w:style>
  <w:style w:type="paragraph" w:styleId="Kommentartext">
    <w:name w:val="annotation text"/>
    <w:basedOn w:val="Standard"/>
    <w:link w:val="KommentartextZchn"/>
    <w:uiPriority w:val="99"/>
    <w:unhideWhenUsed/>
    <w:rsid w:val="00BC6F92"/>
    <w:pPr>
      <w:spacing w:line="240" w:lineRule="auto"/>
    </w:pPr>
    <w:rPr>
      <w:sz w:val="20"/>
      <w:szCs w:val="20"/>
    </w:rPr>
  </w:style>
  <w:style w:type="character" w:customStyle="1" w:styleId="KommentartextZchn">
    <w:name w:val="Kommentartext Zchn"/>
    <w:basedOn w:val="Absatz-Standardschriftart"/>
    <w:link w:val="Kommentartext"/>
    <w:uiPriority w:val="99"/>
    <w:rsid w:val="00BC6F92"/>
    <w:rPr>
      <w:sz w:val="20"/>
      <w:szCs w:val="20"/>
    </w:rPr>
  </w:style>
  <w:style w:type="paragraph" w:styleId="Kommentarthema">
    <w:name w:val="annotation subject"/>
    <w:basedOn w:val="Kommentartext"/>
    <w:next w:val="Kommentartext"/>
    <w:link w:val="KommentarthemaZchn"/>
    <w:uiPriority w:val="99"/>
    <w:semiHidden/>
    <w:unhideWhenUsed/>
    <w:rsid w:val="00BC6F92"/>
    <w:rPr>
      <w:b/>
      <w:bCs/>
    </w:rPr>
  </w:style>
  <w:style w:type="character" w:customStyle="1" w:styleId="KommentarthemaZchn">
    <w:name w:val="Kommentarthema Zchn"/>
    <w:basedOn w:val="KommentartextZchn"/>
    <w:link w:val="Kommentarthema"/>
    <w:uiPriority w:val="99"/>
    <w:semiHidden/>
    <w:rsid w:val="00BC6F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uensterland-giro.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sus6VzwyANzZsGiARsG7KV5Cow==">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885</Words>
  <Characters>5581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Renate Niehaus-Dropmann</dc:creator>
  <cp:lastModifiedBy>Jacqueline Löschau</cp:lastModifiedBy>
  <cp:revision>16</cp:revision>
  <dcterms:created xsi:type="dcterms:W3CDTF">2026-03-13T10:00:00Z</dcterms:created>
  <dcterms:modified xsi:type="dcterms:W3CDTF">2026-05-19T12:32:00Z</dcterms:modified>
</cp:coreProperties>
</file>