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57E30BAB" w:rsidR="00C41F96" w:rsidRDefault="00A235D6" w:rsidP="00B25A7B">
            <w:pPr>
              <w:pStyle w:val="Untertitel"/>
            </w:pPr>
            <w:r>
              <w:t>26-21-L-15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A235D6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A235D6" w:rsidRDefault="00A235D6" w:rsidP="00A235D6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69EA780A" w:rsidR="00A235D6" w:rsidRDefault="00A235D6" w:rsidP="00A235D6">
            <w:pPr>
              <w:pStyle w:val="Untertitel"/>
            </w:pPr>
            <w:r>
              <w:t>26-21-L-15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2C77CB9A" w14:textId="77777777" w:rsidR="00580B2A" w:rsidRDefault="00580B2A" w:rsidP="00C41F96">
      <w:pPr>
        <w:pStyle w:val="KeinLeerraum"/>
      </w:pPr>
    </w:p>
    <w:p w14:paraId="0B92444C" w14:textId="77777777" w:rsidR="00580B2A" w:rsidRDefault="00580B2A" w:rsidP="00C41F96">
      <w:pPr>
        <w:pStyle w:val="KeinLeerraum"/>
      </w:pPr>
    </w:p>
    <w:p w14:paraId="5891E580" w14:textId="77777777" w:rsidR="00580B2A" w:rsidRPr="00057AB8" w:rsidRDefault="00580B2A" w:rsidP="00C41F96">
      <w:pPr>
        <w:pStyle w:val="KeinLeerraum"/>
        <w:rPr>
          <w:b/>
          <w:bCs/>
          <w:szCs w:val="20"/>
        </w:rPr>
      </w:pPr>
      <w:r w:rsidRPr="00057AB8">
        <w:rPr>
          <w:b/>
          <w:bCs/>
          <w:szCs w:val="20"/>
        </w:rPr>
        <w:lastRenderedPageBreak/>
        <w:t>Die Angebotsendsumme des Hauptangebotes gem.</w:t>
      </w:r>
    </w:p>
    <w:p w14:paraId="5DACE47D" w14:textId="3DFF6688" w:rsidR="00580B2A" w:rsidRPr="00057AB8" w:rsidRDefault="00580B2A" w:rsidP="00F061BD">
      <w:pPr>
        <w:pStyle w:val="TextallgemeinText"/>
        <w:spacing w:before="40" w:after="40" w:line="240" w:lineRule="auto"/>
        <w:rPr>
          <w:rFonts w:asciiTheme="minorHAnsi" w:hAnsiTheme="minorHAnsi" w:cs="Arial"/>
          <w:sz w:val="20"/>
        </w:rPr>
      </w:pPr>
      <w:r w:rsidRPr="00057AB8">
        <w:rPr>
          <w:b/>
          <w:bCs/>
          <w:sz w:val="20"/>
        </w:rPr>
        <w:t xml:space="preserve">Leistungsbeschreibung beträgt incl. Umsatzsteuer </w:t>
      </w:r>
      <w:r w:rsidRPr="00057AB8">
        <w:rPr>
          <w:b/>
          <w:bCs/>
          <w:sz w:val="20"/>
        </w:rPr>
        <w:tab/>
      </w:r>
      <w:r w:rsidRPr="00057AB8">
        <w:rPr>
          <w:b/>
          <w:bCs/>
          <w:sz w:val="20"/>
        </w:rPr>
        <w:tab/>
      </w:r>
      <w:r w:rsidR="00B65ABB" w:rsidRPr="00057AB8">
        <w:rPr>
          <w:b/>
          <w:bCs/>
          <w:sz w:val="20"/>
        </w:rPr>
        <w:tab/>
      </w:r>
      <w:r w:rsidRPr="00057AB8">
        <w:rPr>
          <w:b/>
          <w:bCs/>
          <w:sz w:val="20"/>
        </w:rPr>
        <w:tab/>
      </w:r>
      <w:r w:rsidR="00057AB8">
        <w:rPr>
          <w:b/>
          <w:bCs/>
          <w:sz w:val="20"/>
        </w:rPr>
        <w:tab/>
      </w:r>
      <w:r w:rsidR="00F061BD" w:rsidRPr="00057AB8">
        <w:rPr>
          <w:rFonts w:asciiTheme="minorHAnsi" w:hAnsiTheme="minorHAnsi" w:cs="Arial"/>
          <w:sz w:val="20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057AB8">
        <w:rPr>
          <w:rFonts w:asciiTheme="minorHAnsi" w:hAnsiTheme="minorHAnsi" w:cs="Arial"/>
          <w:sz w:val="20"/>
          <w:u w:val="single"/>
        </w:rPr>
        <w:instrText xml:space="preserve"> FORMTEXT </w:instrText>
      </w:r>
      <w:r w:rsidR="00F061BD" w:rsidRPr="00057AB8">
        <w:rPr>
          <w:rFonts w:asciiTheme="minorHAnsi" w:hAnsiTheme="minorHAnsi" w:cs="Arial"/>
          <w:sz w:val="20"/>
          <w:u w:val="single"/>
        </w:rPr>
      </w:r>
      <w:r w:rsidR="00F061BD" w:rsidRPr="00057AB8">
        <w:rPr>
          <w:rFonts w:asciiTheme="minorHAnsi" w:hAnsiTheme="minorHAnsi" w:cs="Arial"/>
          <w:sz w:val="20"/>
          <w:u w:val="single"/>
        </w:rPr>
        <w:fldChar w:fldCharType="separate"/>
      </w:r>
      <w:r w:rsidR="00F061BD" w:rsidRPr="00057AB8">
        <w:rPr>
          <w:rFonts w:asciiTheme="minorHAnsi" w:hAnsiTheme="minorHAnsi" w:cs="Arial"/>
          <w:noProof/>
          <w:sz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 w:val="20"/>
          <w:u w:val="single"/>
        </w:rPr>
        <w:t> </w:t>
      </w:r>
      <w:r w:rsidR="00F061BD" w:rsidRPr="00057AB8">
        <w:rPr>
          <w:rFonts w:asciiTheme="minorHAnsi" w:hAnsiTheme="minorHAnsi" w:cs="Arial"/>
          <w:sz w:val="20"/>
          <w:u w:val="single"/>
        </w:rPr>
        <w:fldChar w:fldCharType="end"/>
      </w:r>
      <w:r w:rsidR="00F061BD" w:rsidRPr="00057AB8">
        <w:rPr>
          <w:rFonts w:asciiTheme="minorHAnsi" w:hAnsiTheme="minorHAnsi" w:cs="Arial"/>
          <w:sz w:val="20"/>
        </w:rPr>
        <w:t xml:space="preserve"> </w:t>
      </w:r>
      <w:r w:rsidR="00F061BD" w:rsidRPr="00057AB8">
        <w:rPr>
          <w:rFonts w:asciiTheme="minorHAnsi" w:hAnsiTheme="minorHAnsi" w:cs="Arial"/>
          <w:b/>
          <w:bCs/>
          <w:sz w:val="20"/>
        </w:rPr>
        <w:t>Euro</w:t>
      </w:r>
    </w:p>
    <w:p w14:paraId="6CE7E3DD" w14:textId="77777777" w:rsidR="00580B2A" w:rsidRPr="00057AB8" w:rsidRDefault="00580B2A" w:rsidP="00C41F96">
      <w:pPr>
        <w:pStyle w:val="KeinLeerraum"/>
        <w:rPr>
          <w:b/>
          <w:bCs/>
          <w:szCs w:val="20"/>
        </w:rPr>
      </w:pPr>
    </w:p>
    <w:p w14:paraId="6ED70EB5" w14:textId="5D327163" w:rsidR="00580B2A" w:rsidRPr="00057AB8" w:rsidRDefault="00580B2A" w:rsidP="00580B2A">
      <w:pPr>
        <w:pStyle w:val="KeinLeerraum"/>
        <w:rPr>
          <w:b/>
          <w:bCs/>
          <w:szCs w:val="20"/>
        </w:rPr>
      </w:pPr>
      <w:r w:rsidRPr="00057AB8">
        <w:rPr>
          <w:b/>
          <w:bCs/>
          <w:szCs w:val="20"/>
        </w:rPr>
        <w:t xml:space="preserve">Die Gesamtsumme der jährlichen Vergütung gem. </w:t>
      </w:r>
    </w:p>
    <w:p w14:paraId="4B5C1570" w14:textId="23A93895" w:rsidR="00580B2A" w:rsidRPr="00057AB8" w:rsidRDefault="00580B2A" w:rsidP="00580B2A">
      <w:pPr>
        <w:pStyle w:val="KeinLeerraum"/>
        <w:rPr>
          <w:b/>
          <w:bCs/>
          <w:szCs w:val="20"/>
        </w:rPr>
      </w:pPr>
      <w:r w:rsidRPr="00057AB8">
        <w:rPr>
          <w:b/>
          <w:bCs/>
          <w:szCs w:val="20"/>
        </w:rPr>
        <w:t xml:space="preserve">Instandhaltungsvertrag beträgt incl. Umsatzsteuer </w:t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="00F061BD" w:rsidRPr="00057AB8">
        <w:rPr>
          <w:b/>
          <w:bCs/>
          <w:szCs w:val="20"/>
        </w:rPr>
        <w:tab/>
      </w:r>
      <w:r w:rsidR="00F061BD" w:rsidRPr="00057AB8">
        <w:rPr>
          <w:b/>
          <w:bCs/>
          <w:szCs w:val="20"/>
        </w:rPr>
        <w:tab/>
      </w:r>
      <w:r w:rsidR="00F061BD" w:rsidRPr="00057AB8">
        <w:rPr>
          <w:rFonts w:asciiTheme="minorHAnsi" w:hAnsiTheme="minorHAnsi" w:cs="Arial"/>
          <w:szCs w:val="20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057AB8">
        <w:rPr>
          <w:rFonts w:asciiTheme="minorHAnsi" w:hAnsiTheme="minorHAnsi" w:cs="Arial"/>
          <w:szCs w:val="20"/>
          <w:u w:val="single"/>
        </w:rPr>
        <w:instrText xml:space="preserve"> FORMTEXT </w:instrText>
      </w:r>
      <w:r w:rsidR="00F061BD" w:rsidRPr="00057AB8">
        <w:rPr>
          <w:rFonts w:asciiTheme="minorHAnsi" w:hAnsiTheme="minorHAnsi" w:cs="Arial"/>
          <w:szCs w:val="20"/>
          <w:u w:val="single"/>
        </w:rPr>
      </w:r>
      <w:r w:rsidR="00F061BD" w:rsidRPr="00057AB8">
        <w:rPr>
          <w:rFonts w:asciiTheme="minorHAnsi" w:hAnsiTheme="minorHAnsi" w:cs="Arial"/>
          <w:szCs w:val="20"/>
          <w:u w:val="single"/>
        </w:rPr>
        <w:fldChar w:fldCharType="separate"/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szCs w:val="20"/>
          <w:u w:val="single"/>
        </w:rPr>
        <w:fldChar w:fldCharType="end"/>
      </w:r>
      <w:r w:rsidR="00F061BD" w:rsidRPr="00057AB8">
        <w:rPr>
          <w:rFonts w:asciiTheme="minorHAnsi" w:hAnsiTheme="minorHAnsi" w:cs="Arial"/>
          <w:szCs w:val="20"/>
        </w:rPr>
        <w:t xml:space="preserve"> </w:t>
      </w:r>
      <w:r w:rsidR="00F061BD" w:rsidRPr="00057AB8">
        <w:rPr>
          <w:rFonts w:asciiTheme="minorHAnsi" w:hAnsiTheme="minorHAnsi" w:cs="Arial"/>
          <w:b/>
          <w:bCs/>
          <w:szCs w:val="20"/>
        </w:rPr>
        <w:t>Euro</w:t>
      </w:r>
    </w:p>
    <w:p w14:paraId="00275079" w14:textId="77777777" w:rsidR="00580B2A" w:rsidRPr="00057AB8" w:rsidRDefault="00580B2A" w:rsidP="00580B2A">
      <w:pPr>
        <w:pStyle w:val="KeinLeerraum"/>
        <w:rPr>
          <w:b/>
          <w:bCs/>
          <w:szCs w:val="20"/>
        </w:rPr>
      </w:pPr>
    </w:p>
    <w:p w14:paraId="527CA322" w14:textId="21D98795" w:rsidR="00580B2A" w:rsidRPr="00057AB8" w:rsidRDefault="00580B2A" w:rsidP="00580B2A">
      <w:pPr>
        <w:pStyle w:val="KeinLeerraum"/>
        <w:rPr>
          <w:b/>
          <w:bCs/>
          <w:szCs w:val="20"/>
        </w:rPr>
      </w:pPr>
      <w:r w:rsidRPr="00057AB8">
        <w:rPr>
          <w:b/>
          <w:bCs/>
          <w:szCs w:val="20"/>
        </w:rPr>
        <w:t xml:space="preserve">Anzahl der Nebenangebote                      </w:t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="00F061BD" w:rsidRPr="00057AB8">
        <w:rPr>
          <w:b/>
          <w:bCs/>
          <w:szCs w:val="20"/>
        </w:rPr>
        <w:tab/>
      </w:r>
      <w:r w:rsidR="00F061BD" w:rsidRPr="00057AB8">
        <w:rPr>
          <w:b/>
          <w:bCs/>
          <w:szCs w:val="20"/>
        </w:rPr>
        <w:tab/>
      </w:r>
      <w:r w:rsidR="00F061BD" w:rsidRPr="00057AB8">
        <w:rPr>
          <w:rFonts w:asciiTheme="minorHAnsi" w:hAnsiTheme="minorHAnsi" w:cs="Arial"/>
          <w:szCs w:val="20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057AB8">
        <w:rPr>
          <w:rFonts w:asciiTheme="minorHAnsi" w:hAnsiTheme="minorHAnsi" w:cs="Arial"/>
          <w:szCs w:val="20"/>
          <w:u w:val="single"/>
        </w:rPr>
        <w:instrText xml:space="preserve"> FORMTEXT </w:instrText>
      </w:r>
      <w:r w:rsidR="00F061BD" w:rsidRPr="00057AB8">
        <w:rPr>
          <w:rFonts w:asciiTheme="minorHAnsi" w:hAnsiTheme="minorHAnsi" w:cs="Arial"/>
          <w:szCs w:val="20"/>
          <w:u w:val="single"/>
        </w:rPr>
      </w:r>
      <w:r w:rsidR="00F061BD" w:rsidRPr="00057AB8">
        <w:rPr>
          <w:rFonts w:asciiTheme="minorHAnsi" w:hAnsiTheme="minorHAnsi" w:cs="Arial"/>
          <w:szCs w:val="20"/>
          <w:u w:val="single"/>
        </w:rPr>
        <w:fldChar w:fldCharType="separate"/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noProof/>
          <w:szCs w:val="20"/>
          <w:u w:val="single"/>
        </w:rPr>
        <w:t> </w:t>
      </w:r>
      <w:r w:rsidR="00F061BD" w:rsidRPr="00057AB8">
        <w:rPr>
          <w:rFonts w:asciiTheme="minorHAnsi" w:hAnsiTheme="minorHAnsi" w:cs="Arial"/>
          <w:szCs w:val="20"/>
          <w:u w:val="single"/>
        </w:rPr>
        <w:fldChar w:fldCharType="end"/>
      </w:r>
      <w:r w:rsidR="00F061BD" w:rsidRPr="00057AB8">
        <w:rPr>
          <w:rFonts w:asciiTheme="minorHAnsi" w:hAnsiTheme="minorHAnsi" w:cs="Arial"/>
          <w:szCs w:val="20"/>
        </w:rPr>
        <w:t xml:space="preserve"> </w:t>
      </w:r>
      <w:r w:rsidR="00F061BD" w:rsidRPr="00057AB8">
        <w:rPr>
          <w:rFonts w:asciiTheme="minorHAnsi" w:hAnsiTheme="minorHAnsi" w:cs="Arial"/>
          <w:b/>
          <w:bCs/>
          <w:szCs w:val="20"/>
        </w:rPr>
        <w:t>St.</w:t>
      </w:r>
    </w:p>
    <w:p w14:paraId="5F7DDAE7" w14:textId="77777777" w:rsidR="00580B2A" w:rsidRPr="00057AB8" w:rsidRDefault="00580B2A" w:rsidP="00580B2A">
      <w:pPr>
        <w:pStyle w:val="KeinLeerraum"/>
        <w:rPr>
          <w:b/>
          <w:bCs/>
          <w:szCs w:val="20"/>
        </w:rPr>
      </w:pPr>
    </w:p>
    <w:p w14:paraId="38466075" w14:textId="68DD2551" w:rsidR="00580B2A" w:rsidRPr="00057AB8" w:rsidRDefault="00580B2A" w:rsidP="00580B2A">
      <w:pPr>
        <w:pStyle w:val="KeinLeerraum"/>
        <w:rPr>
          <w:b/>
          <w:bCs/>
          <w:szCs w:val="20"/>
        </w:rPr>
      </w:pPr>
      <w:r w:rsidRPr="00057AB8">
        <w:rPr>
          <w:b/>
          <w:bCs/>
          <w:szCs w:val="20"/>
        </w:rPr>
        <w:t>Preisnachlass ohne Bedingung auf die Abrechnungssumme</w:t>
      </w:r>
    </w:p>
    <w:p w14:paraId="5F2D270B" w14:textId="21E4D37F" w:rsidR="00580B2A" w:rsidRPr="00057AB8" w:rsidRDefault="00580B2A" w:rsidP="00580B2A">
      <w:pPr>
        <w:pStyle w:val="KeinLeerraum"/>
        <w:rPr>
          <w:b/>
          <w:bCs/>
          <w:szCs w:val="20"/>
        </w:rPr>
      </w:pPr>
      <w:r w:rsidRPr="00057AB8">
        <w:rPr>
          <w:b/>
          <w:bCs/>
          <w:szCs w:val="20"/>
        </w:rPr>
        <w:t>Für Haupt- und alle Nebenangebote sowie die Preise für angeordnete</w:t>
      </w:r>
    </w:p>
    <w:p w14:paraId="257EEB77" w14:textId="2D677384" w:rsidR="00580B2A" w:rsidRPr="00057AB8" w:rsidRDefault="00580B2A" w:rsidP="00580B2A">
      <w:pPr>
        <w:pStyle w:val="KeinLeerraum"/>
        <w:rPr>
          <w:b/>
          <w:bCs/>
          <w:szCs w:val="20"/>
        </w:rPr>
      </w:pPr>
      <w:r w:rsidRPr="00057AB8">
        <w:rPr>
          <w:b/>
          <w:bCs/>
          <w:szCs w:val="20"/>
        </w:rPr>
        <w:t xml:space="preserve">Leistungen, die auf Grundlage der Preisermittlung für die vertragliche </w:t>
      </w:r>
    </w:p>
    <w:p w14:paraId="7EEF4137" w14:textId="004C92D5" w:rsidR="00580B2A" w:rsidRPr="00580B2A" w:rsidRDefault="00580B2A" w:rsidP="00580B2A">
      <w:pPr>
        <w:pStyle w:val="KeinLeerraum"/>
        <w:rPr>
          <w:b/>
          <w:bCs/>
        </w:rPr>
      </w:pPr>
      <w:r w:rsidRPr="00057AB8">
        <w:rPr>
          <w:b/>
          <w:bCs/>
          <w:szCs w:val="20"/>
        </w:rPr>
        <w:t>Leistung zu bilden sind</w:t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 w:rsidR="00F061BD" w:rsidRPr="00057AB8">
        <w:rPr>
          <w:b/>
          <w:bCs/>
          <w:szCs w:val="20"/>
        </w:rPr>
        <w:tab/>
      </w:r>
      <w:r w:rsidR="00F061BD" w:rsidRPr="00057AB8">
        <w:rPr>
          <w:b/>
          <w:bCs/>
          <w:szCs w:val="20"/>
        </w:rPr>
        <w:tab/>
      </w:r>
      <w:r w:rsidRPr="00057AB8">
        <w:rPr>
          <w:b/>
          <w:bCs/>
          <w:szCs w:val="20"/>
        </w:rPr>
        <w:tab/>
      </w:r>
      <w:r>
        <w:rPr>
          <w:b/>
          <w:bCs/>
        </w:rPr>
        <w:t xml:space="preserve">   </w:t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  <w:r w:rsidR="00F061BD">
        <w:rPr>
          <w:rFonts w:asciiTheme="minorHAnsi" w:hAnsiTheme="minorHAnsi" w:cs="Arial"/>
        </w:rPr>
        <w:t xml:space="preserve"> </w:t>
      </w:r>
      <w:r w:rsidR="00F061BD">
        <w:rPr>
          <w:rFonts w:asciiTheme="minorHAnsi" w:hAnsiTheme="minorHAnsi" w:cs="Arial"/>
          <w:b/>
          <w:bCs/>
        </w:rPr>
        <w:t>%</w:t>
      </w:r>
    </w:p>
    <w:p w14:paraId="1588B2F7" w14:textId="77777777" w:rsidR="00580B2A" w:rsidRPr="00580B2A" w:rsidRDefault="00580B2A" w:rsidP="00580B2A">
      <w:pPr>
        <w:pStyle w:val="KeinLeerraum"/>
        <w:rPr>
          <w:b/>
          <w:bCs/>
        </w:rPr>
      </w:pPr>
    </w:p>
    <w:p w14:paraId="5BF11B1C" w14:textId="77777777" w:rsidR="00580B2A" w:rsidRPr="00580B2A" w:rsidRDefault="00580B2A" w:rsidP="00580B2A">
      <w:pPr>
        <w:pStyle w:val="KeinLeerraum"/>
        <w:rPr>
          <w:b/>
          <w:bCs/>
        </w:rPr>
      </w:pPr>
    </w:p>
    <w:p w14:paraId="58E3BA56" w14:textId="0860E45F" w:rsidR="00C335AF" w:rsidRDefault="00A235D6" w:rsidP="00C335AF">
      <w:pPr>
        <w:pStyle w:val="KeinLeerraum"/>
      </w:pPr>
      <w:sdt>
        <w:sdtPr>
          <w:id w:val="10434880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80B2A">
            <w:rPr>
              <w:rFonts w:ascii="MS Gothic" w:eastAsia="MS Gothic" w:hAnsi="MS Gothic" w:hint="eastAsia"/>
            </w:rPr>
            <w:t>☒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AA6700B" w:rsidR="00152470" w:rsidRDefault="00A235D6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1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 xml:space="preserve">Angabe der Registrierungsnummer: </w:t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  <w:r w:rsidR="00F061BD">
        <w:rPr>
          <w:rFonts w:asciiTheme="minorHAnsi" w:hAnsiTheme="minorHAnsi" w:cs="Arial"/>
        </w:rPr>
        <w:t xml:space="preserve"> </w:t>
      </w:r>
    </w:p>
    <w:p w14:paraId="79DE0489" w14:textId="47A88AB0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 xml:space="preserve">: </w:t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</w:p>
    <w:p w14:paraId="5560ED6F" w14:textId="5FD79D33" w:rsidR="00C335AF" w:rsidRDefault="00A235D6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2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</w:t>
      </w:r>
      <w:r w:rsidR="00F061BD" w:rsidRPr="00F061BD">
        <w:rPr>
          <w:rFonts w:asciiTheme="minorHAnsi" w:hAnsiTheme="minorHAnsi" w:cs="Arial"/>
          <w:u w:val="single"/>
        </w:rPr>
        <w:t xml:space="preserve"> </w:t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</w:p>
    <w:p w14:paraId="0281AA4C" w14:textId="12DAC021" w:rsidR="00C335AF" w:rsidRDefault="00A235D6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 xml:space="preserve">Angabe der Registrierungsnummer: </w:t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  <w:r w:rsidR="00F061BD" w:rsidRPr="00F061BD">
        <w:rPr>
          <w:rFonts w:asciiTheme="minorHAnsi" w:hAnsiTheme="minorHAnsi" w:cs="Arial"/>
          <w:u w:val="single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="00F061BD" w:rsidRPr="00F061BD">
        <w:rPr>
          <w:rFonts w:asciiTheme="minorHAnsi" w:hAnsiTheme="minorHAnsi" w:cs="Arial"/>
          <w:u w:val="single"/>
        </w:rPr>
        <w:instrText xml:space="preserve"> FORMTEXT </w:instrText>
      </w:r>
      <w:r w:rsidR="00F061BD" w:rsidRPr="00F061BD">
        <w:rPr>
          <w:rFonts w:asciiTheme="minorHAnsi" w:hAnsiTheme="minorHAnsi" w:cs="Arial"/>
          <w:u w:val="single"/>
        </w:rPr>
      </w:r>
      <w:r w:rsidR="00F061BD" w:rsidRPr="00F061BD">
        <w:rPr>
          <w:rFonts w:asciiTheme="minorHAnsi" w:hAnsiTheme="minorHAnsi" w:cs="Arial"/>
          <w:u w:val="single"/>
        </w:rPr>
        <w:fldChar w:fldCharType="separate"/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noProof/>
          <w:u w:val="single"/>
        </w:rPr>
        <w:t> </w:t>
      </w:r>
      <w:r w:rsidR="00F061BD" w:rsidRPr="00F061BD">
        <w:rPr>
          <w:rFonts w:asciiTheme="minorHAnsi" w:hAnsiTheme="minorHAnsi" w:cs="Arial"/>
          <w:u w:val="single"/>
        </w:rPr>
        <w:fldChar w:fldCharType="end"/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A235D6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415ED1D3" w:rsidR="00387A5D" w:rsidRPr="00D84E0C" w:rsidRDefault="00A235D6" w:rsidP="00C8208F">
      <w:pPr>
        <w:pStyle w:val="KeinLeerraum"/>
        <w:ind w:left="284" w:hanging="284"/>
        <w:rPr>
          <w:color w:val="FF0000"/>
        </w:rPr>
      </w:pPr>
      <w:sdt>
        <w:sdtPr>
          <w:rPr>
            <w:color w:val="FF0000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D84E0C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CA1398" w:rsidRPr="00D84E0C">
        <w:rPr>
          <w:color w:val="FF0000"/>
        </w:rPr>
        <w:tab/>
      </w:r>
      <w:r w:rsidR="00C335AF" w:rsidRPr="00D84E0C">
        <w:rPr>
          <w:color w:val="FF0000"/>
        </w:rPr>
        <w:t>Ich/W</w:t>
      </w:r>
      <w:r w:rsidR="00387A5D" w:rsidRPr="00D84E0C">
        <w:rPr>
          <w:color w:val="FF0000"/>
        </w:rPr>
        <w:t xml:space="preserve">ir beabsichtige(n) Auftragsteile an andere Unternehmen </w:t>
      </w:r>
      <w:r w:rsidR="00C335AF" w:rsidRPr="00D84E0C">
        <w:rPr>
          <w:color w:val="FF0000"/>
        </w:rPr>
        <w:t xml:space="preserve">zu vergeben </w:t>
      </w:r>
      <w:r w:rsidR="00560334" w:rsidRPr="00D84E0C">
        <w:rPr>
          <w:color w:val="FF0000"/>
        </w:rPr>
        <w:t>(Unteraufträge</w:t>
      </w:r>
      <w:r w:rsidR="00387A5D" w:rsidRPr="00D84E0C">
        <w:rPr>
          <w:color w:val="FF0000"/>
        </w:rPr>
        <w:t>).</w:t>
      </w:r>
      <w:r w:rsidR="00152470" w:rsidRPr="00D84E0C">
        <w:rPr>
          <w:color w:val="FF0000"/>
        </w:rPr>
        <w:t xml:space="preserve"> Das ausgefüllte Formular 53</w:t>
      </w:r>
      <w:r w:rsidR="00E36280" w:rsidRPr="00D84E0C">
        <w:rPr>
          <w:color w:val="FF0000"/>
        </w:rPr>
        <w:t>3a</w:t>
      </w:r>
      <w:r w:rsidR="00152470" w:rsidRPr="00D84E0C">
        <w:rPr>
          <w:color w:val="FF0000"/>
        </w:rPr>
        <w:t xml:space="preserve"> ist beigefügt.</w:t>
      </w:r>
    </w:p>
    <w:p w14:paraId="33DE9328" w14:textId="6DA4717A" w:rsidR="001569F3" w:rsidRPr="00D84E0C" w:rsidRDefault="00A235D6" w:rsidP="00C8208F">
      <w:pPr>
        <w:pStyle w:val="KeinLeerraum"/>
        <w:ind w:left="284" w:hanging="284"/>
        <w:rPr>
          <w:color w:val="FF0000"/>
        </w:rPr>
      </w:pPr>
      <w:sdt>
        <w:sdtPr>
          <w:rPr>
            <w:color w:val="FF0000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D84E0C">
            <w:rPr>
              <w:rFonts w:ascii="MS Gothic" w:eastAsia="MS Gothic" w:hAnsi="MS Gothic" w:hint="eastAsia"/>
              <w:color w:val="FF0000"/>
            </w:rPr>
            <w:t>☐</w:t>
          </w:r>
        </w:sdtContent>
      </w:sdt>
      <w:r w:rsidR="00CA1398" w:rsidRPr="00D84E0C">
        <w:rPr>
          <w:color w:val="FF0000"/>
        </w:rPr>
        <w:tab/>
      </w:r>
      <w:r w:rsidR="00387A5D" w:rsidRPr="00D84E0C">
        <w:rPr>
          <w:color w:val="FF0000"/>
        </w:rPr>
        <w:t>Ich/</w:t>
      </w:r>
      <w:r w:rsidR="00C335AF" w:rsidRPr="00D84E0C">
        <w:rPr>
          <w:color w:val="FF0000"/>
        </w:rPr>
        <w:t>W</w:t>
      </w:r>
      <w:r w:rsidR="00387A5D" w:rsidRPr="00D84E0C">
        <w:rPr>
          <w:color w:val="FF0000"/>
        </w:rPr>
        <w:t>ir beabsichtige(n) in Bezug auf die erforderliche wirtschaftliche und finanzielle oder technische und berufliche Leistungsfähigkeit die Kapazitäten eines anderen Unt</w:t>
      </w:r>
      <w:r w:rsidR="00560334" w:rsidRPr="00D84E0C">
        <w:rPr>
          <w:color w:val="FF0000"/>
        </w:rPr>
        <w:t>ernehmens (Eignungsleihe</w:t>
      </w:r>
      <w:r w:rsidR="00387A5D" w:rsidRPr="00D84E0C">
        <w:rPr>
          <w:color w:val="FF0000"/>
        </w:rPr>
        <w:t xml:space="preserve">) in Anspruch zu nehmen. </w:t>
      </w:r>
      <w:r w:rsidR="00C8208F" w:rsidRPr="00D84E0C">
        <w:rPr>
          <w:color w:val="FF0000"/>
        </w:rPr>
        <w:t xml:space="preserve">Das </w:t>
      </w:r>
      <w:r w:rsidR="00152470" w:rsidRPr="00D84E0C">
        <w:rPr>
          <w:color w:val="FF0000"/>
        </w:rPr>
        <w:t>ausgefüllte Formular 53</w:t>
      </w:r>
      <w:r w:rsidR="00C8208F" w:rsidRPr="00D84E0C">
        <w:rPr>
          <w:color w:val="FF0000"/>
        </w:rPr>
        <w:t>4</w:t>
      </w:r>
      <w:r w:rsidR="00E36280" w:rsidRPr="00D84E0C">
        <w:rPr>
          <w:color w:val="FF0000"/>
        </w:rPr>
        <w:t>a oder 534b</w:t>
      </w:r>
      <w:r w:rsidR="00C8208F" w:rsidRPr="00D84E0C">
        <w:rPr>
          <w:color w:val="FF0000"/>
        </w:rPr>
        <w:t xml:space="preserve"> ist</w:t>
      </w:r>
      <w:r w:rsidR="00152470" w:rsidRPr="00D84E0C">
        <w:rPr>
          <w:color w:val="FF0000"/>
        </w:rPr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A235D6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A235D6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A235D6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lastRenderedPageBreak/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A235D6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11704D42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A235D6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A235D6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445C854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3"/>
      <w:footerReference w:type="defaul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15468644">
    <w:abstractNumId w:val="1"/>
  </w:num>
  <w:num w:numId="2" w16cid:durableId="797603748">
    <w:abstractNumId w:val="6"/>
  </w:num>
  <w:num w:numId="3" w16cid:durableId="509640194">
    <w:abstractNumId w:val="0"/>
  </w:num>
  <w:num w:numId="4" w16cid:durableId="1914928710">
    <w:abstractNumId w:val="6"/>
    <w:lvlOverride w:ilvl="0">
      <w:startOverride w:val="1"/>
    </w:lvlOverride>
  </w:num>
  <w:num w:numId="5" w16cid:durableId="1991396320">
    <w:abstractNumId w:val="6"/>
    <w:lvlOverride w:ilvl="0">
      <w:startOverride w:val="1"/>
    </w:lvlOverride>
  </w:num>
  <w:num w:numId="6" w16cid:durableId="1430466555">
    <w:abstractNumId w:val="12"/>
  </w:num>
  <w:num w:numId="7" w16cid:durableId="342514504">
    <w:abstractNumId w:val="4"/>
  </w:num>
  <w:num w:numId="8" w16cid:durableId="1979676249">
    <w:abstractNumId w:val="5"/>
  </w:num>
  <w:num w:numId="9" w16cid:durableId="542639173">
    <w:abstractNumId w:val="10"/>
  </w:num>
  <w:num w:numId="10" w16cid:durableId="822702030">
    <w:abstractNumId w:val="7"/>
  </w:num>
  <w:num w:numId="11" w16cid:durableId="635066101">
    <w:abstractNumId w:val="11"/>
  </w:num>
  <w:num w:numId="12" w16cid:durableId="2113821828">
    <w:abstractNumId w:val="8"/>
  </w:num>
  <w:num w:numId="13" w16cid:durableId="14735969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7832413">
    <w:abstractNumId w:val="9"/>
  </w:num>
  <w:num w:numId="15" w16cid:durableId="16650817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0663688">
    <w:abstractNumId w:val="3"/>
  </w:num>
  <w:num w:numId="17" w16cid:durableId="157092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57AB8"/>
    <w:rsid w:val="00061D50"/>
    <w:rsid w:val="00076066"/>
    <w:rsid w:val="0007702A"/>
    <w:rsid w:val="00090F47"/>
    <w:rsid w:val="000A3038"/>
    <w:rsid w:val="000A38E6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80B2A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C1D34"/>
    <w:rsid w:val="009D6EC9"/>
    <w:rsid w:val="009E0F9C"/>
    <w:rsid w:val="00A07CE9"/>
    <w:rsid w:val="00A235D6"/>
    <w:rsid w:val="00A502C3"/>
    <w:rsid w:val="00AC0471"/>
    <w:rsid w:val="00AC2585"/>
    <w:rsid w:val="00AC3CCA"/>
    <w:rsid w:val="00AC4068"/>
    <w:rsid w:val="00B312D7"/>
    <w:rsid w:val="00B3223D"/>
    <w:rsid w:val="00B33D4A"/>
    <w:rsid w:val="00B45E5E"/>
    <w:rsid w:val="00B61FC9"/>
    <w:rsid w:val="00B65ABB"/>
    <w:rsid w:val="00B7667B"/>
    <w:rsid w:val="00B91A1F"/>
    <w:rsid w:val="00BB3237"/>
    <w:rsid w:val="00BE22F4"/>
    <w:rsid w:val="00C00C32"/>
    <w:rsid w:val="00C22075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84E0C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061BD"/>
    <w:rsid w:val="00F40C11"/>
    <w:rsid w:val="00F42753"/>
    <w:rsid w:val="00F6643F"/>
    <w:rsid w:val="00FA7BC8"/>
    <w:rsid w:val="00FC3389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allgemeinText">
    <w:name w:val="Text allgemein Text"/>
    <w:basedOn w:val="Standard"/>
    <w:rsid w:val="00F061BD"/>
    <w:pPr>
      <w:overflowPunct w:val="0"/>
      <w:autoSpaceDE w:val="0"/>
      <w:autoSpaceDN w:val="0"/>
      <w:adjustRightInd w:val="0"/>
      <w:spacing w:before="60" w:after="0" w:line="360" w:lineRule="auto"/>
      <w:ind w:firstLine="0"/>
      <w:textAlignment w:val="baseline"/>
    </w:pPr>
    <w:rPr>
      <w:rFonts w:eastAsia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tliches-verzeichnis.ihk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FC64B93A-687D-40A8-8134-F89FC7DCF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4314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Wijata Nicole Katharina</cp:lastModifiedBy>
  <cp:revision>2</cp:revision>
  <dcterms:created xsi:type="dcterms:W3CDTF">2026-06-17T08:30:00Z</dcterms:created>
  <dcterms:modified xsi:type="dcterms:W3CDTF">2026-06-17T08:30:00Z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