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pPr w:leftFromText="141" w:rightFromText="141" w:vertAnchor="page" w:horzAnchor="margin" w:tblpY="2116"/>
        <w:tblW w:w="10343" w:type="dxa"/>
        <w:tblLook w:val="04A0" w:firstRow="1" w:lastRow="0" w:firstColumn="1" w:lastColumn="0" w:noHBand="0" w:noVBand="1"/>
      </w:tblPr>
      <w:tblGrid>
        <w:gridCol w:w="5949"/>
        <w:gridCol w:w="4394"/>
      </w:tblGrid>
      <w:tr w:rsidR="00AE30CD" w14:paraId="67135D3E" w14:textId="77777777" w:rsidTr="00782597">
        <w:tc>
          <w:tcPr>
            <w:tcW w:w="5949" w:type="dxa"/>
            <w:shd w:val="clear" w:color="auto" w:fill="D9D9D9" w:themeFill="background1" w:themeFillShade="D9"/>
          </w:tcPr>
          <w:p w14:paraId="50D470DD" w14:textId="77777777" w:rsidR="00AE30CD" w:rsidRDefault="00AE30CD" w:rsidP="00FB552F">
            <w:r>
              <w:t>Leistung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67168C5B" w14:textId="2800A2A3" w:rsidR="00AE30CD" w:rsidRDefault="00AE30CD" w:rsidP="00FB552F">
            <w:r>
              <w:t xml:space="preserve">Gesamtpreis (in €) netto </w:t>
            </w:r>
          </w:p>
        </w:tc>
      </w:tr>
      <w:tr w:rsidR="00AE30CD" w14:paraId="2753BC66" w14:textId="77777777" w:rsidTr="00782597">
        <w:trPr>
          <w:trHeight w:val="451"/>
        </w:trPr>
        <w:tc>
          <w:tcPr>
            <w:tcW w:w="5949" w:type="dxa"/>
          </w:tcPr>
          <w:p w14:paraId="6CECF9B9" w14:textId="77777777" w:rsidR="00AE30CD" w:rsidRDefault="00AE30CD" w:rsidP="00FB552F">
            <w:r>
              <w:t>II. 1.1 Recherche Wegenetz</w:t>
            </w:r>
          </w:p>
        </w:tc>
        <w:tc>
          <w:tcPr>
            <w:tcW w:w="4394" w:type="dxa"/>
          </w:tcPr>
          <w:p w14:paraId="301817BF" w14:textId="77777777" w:rsidR="00AE30CD" w:rsidRDefault="00AE30CD" w:rsidP="00FB552F"/>
        </w:tc>
      </w:tr>
      <w:tr w:rsidR="00AE30CD" w14:paraId="6036EA73" w14:textId="77777777" w:rsidTr="00782597">
        <w:tc>
          <w:tcPr>
            <w:tcW w:w="5949" w:type="dxa"/>
          </w:tcPr>
          <w:p w14:paraId="526F6FDE" w14:textId="77777777" w:rsidR="00AE30CD" w:rsidRDefault="00AE30CD" w:rsidP="00FB552F">
            <w:r>
              <w:t>II. 1.2 Kategorisierung der Wanderwege nach Qualität</w:t>
            </w:r>
          </w:p>
        </w:tc>
        <w:tc>
          <w:tcPr>
            <w:tcW w:w="4394" w:type="dxa"/>
          </w:tcPr>
          <w:p w14:paraId="4E9C60B5" w14:textId="77777777" w:rsidR="00AE30CD" w:rsidRDefault="00AE30CD" w:rsidP="00FB552F"/>
        </w:tc>
      </w:tr>
      <w:tr w:rsidR="00AE30CD" w14:paraId="571FD4AC" w14:textId="77777777" w:rsidTr="00782597">
        <w:trPr>
          <w:trHeight w:val="572"/>
        </w:trPr>
        <w:tc>
          <w:tcPr>
            <w:tcW w:w="5949" w:type="dxa"/>
          </w:tcPr>
          <w:p w14:paraId="35CD30CB" w14:textId="77777777" w:rsidR="00AE30CD" w:rsidRDefault="00AE30CD" w:rsidP="00FB552F">
            <w:r>
              <w:t>II. 1.3 Begutachtung der besten Wege</w:t>
            </w:r>
          </w:p>
        </w:tc>
        <w:tc>
          <w:tcPr>
            <w:tcW w:w="4394" w:type="dxa"/>
          </w:tcPr>
          <w:p w14:paraId="510565D1" w14:textId="77777777" w:rsidR="00AE30CD" w:rsidRDefault="00AE30CD" w:rsidP="00FB552F"/>
        </w:tc>
      </w:tr>
      <w:tr w:rsidR="00AE30CD" w14:paraId="20557675" w14:textId="77777777" w:rsidTr="00782597">
        <w:trPr>
          <w:trHeight w:val="572"/>
        </w:trPr>
        <w:tc>
          <w:tcPr>
            <w:tcW w:w="5949" w:type="dxa"/>
          </w:tcPr>
          <w:p w14:paraId="7B2EAAD7" w14:textId="77777777" w:rsidR="00AE30CD" w:rsidRDefault="00AE30CD" w:rsidP="00FB552F">
            <w:r>
              <w:t>II. 1.4 Wegweisungskonzept</w:t>
            </w:r>
          </w:p>
        </w:tc>
        <w:tc>
          <w:tcPr>
            <w:tcW w:w="4394" w:type="dxa"/>
          </w:tcPr>
          <w:p w14:paraId="21D26ABC" w14:textId="77777777" w:rsidR="00AE30CD" w:rsidRDefault="00AE30CD" w:rsidP="00FB552F"/>
        </w:tc>
      </w:tr>
      <w:tr w:rsidR="00AE30CD" w14:paraId="4909037D" w14:textId="77777777" w:rsidTr="00782597">
        <w:trPr>
          <w:trHeight w:val="572"/>
        </w:trPr>
        <w:tc>
          <w:tcPr>
            <w:tcW w:w="5949" w:type="dxa"/>
          </w:tcPr>
          <w:p w14:paraId="09AE16E9" w14:textId="77777777" w:rsidR="00AE30CD" w:rsidRDefault="00AE30CD" w:rsidP="00FB552F">
            <w:r>
              <w:t>II. 1.5 Kosten für die Ausstattung mit Basis-Wanderinfrastruktur</w:t>
            </w:r>
          </w:p>
        </w:tc>
        <w:tc>
          <w:tcPr>
            <w:tcW w:w="4394" w:type="dxa"/>
          </w:tcPr>
          <w:p w14:paraId="3187FD31" w14:textId="77777777" w:rsidR="00AE30CD" w:rsidRDefault="00AE30CD" w:rsidP="00FB552F"/>
        </w:tc>
      </w:tr>
      <w:tr w:rsidR="00AE30CD" w14:paraId="06634CBF" w14:textId="77777777" w:rsidTr="00782597">
        <w:trPr>
          <w:trHeight w:val="572"/>
        </w:trPr>
        <w:tc>
          <w:tcPr>
            <w:tcW w:w="5949" w:type="dxa"/>
          </w:tcPr>
          <w:p w14:paraId="79D79F35" w14:textId="77777777" w:rsidR="00AE30CD" w:rsidRDefault="00AE30CD" w:rsidP="00FB552F">
            <w:r>
              <w:t>II. 1.6 Konzept für die Ausstattung von Familienwanderwegen mit Erlebnisstationen</w:t>
            </w:r>
          </w:p>
        </w:tc>
        <w:tc>
          <w:tcPr>
            <w:tcW w:w="4394" w:type="dxa"/>
          </w:tcPr>
          <w:p w14:paraId="70D71591" w14:textId="77777777" w:rsidR="00AE30CD" w:rsidRDefault="00AE30CD" w:rsidP="00FB552F"/>
        </w:tc>
      </w:tr>
      <w:tr w:rsidR="00AE30CD" w14:paraId="38AF4C93" w14:textId="77777777" w:rsidTr="00782597">
        <w:trPr>
          <w:trHeight w:val="590"/>
        </w:trPr>
        <w:tc>
          <w:tcPr>
            <w:tcW w:w="5949" w:type="dxa"/>
          </w:tcPr>
          <w:p w14:paraId="2A83F29C" w14:textId="77777777" w:rsidR="00AE30CD" w:rsidRDefault="00AE30CD" w:rsidP="00FB552F">
            <w:r>
              <w:t>II. 1. 7 Konzept für die Qualitätssicherung</w:t>
            </w:r>
          </w:p>
        </w:tc>
        <w:tc>
          <w:tcPr>
            <w:tcW w:w="4394" w:type="dxa"/>
          </w:tcPr>
          <w:p w14:paraId="1E6C380F" w14:textId="77777777" w:rsidR="00AE30CD" w:rsidRDefault="00AE30CD" w:rsidP="00FB552F"/>
        </w:tc>
      </w:tr>
      <w:tr w:rsidR="00AE30CD" w14:paraId="658A1E5B" w14:textId="77777777" w:rsidTr="00782597">
        <w:trPr>
          <w:trHeight w:val="572"/>
        </w:trPr>
        <w:tc>
          <w:tcPr>
            <w:tcW w:w="5949" w:type="dxa"/>
          </w:tcPr>
          <w:p w14:paraId="381974ED" w14:textId="77777777" w:rsidR="00AE30CD" w:rsidRDefault="00AE30CD" w:rsidP="00FB552F">
            <w:r>
              <w:t>II. 1.8 Dokumentation und Ergebnispräsentation</w:t>
            </w:r>
          </w:p>
        </w:tc>
        <w:tc>
          <w:tcPr>
            <w:tcW w:w="4394" w:type="dxa"/>
          </w:tcPr>
          <w:p w14:paraId="0C88574F" w14:textId="77777777" w:rsidR="00AE30CD" w:rsidRDefault="00AE30CD" w:rsidP="00FB552F"/>
        </w:tc>
      </w:tr>
      <w:tr w:rsidR="00AE30CD" w14:paraId="235956D5" w14:textId="77777777" w:rsidTr="00782597">
        <w:tc>
          <w:tcPr>
            <w:tcW w:w="5949" w:type="dxa"/>
            <w:shd w:val="clear" w:color="auto" w:fill="F2F2F2" w:themeFill="background1" w:themeFillShade="F2"/>
          </w:tcPr>
          <w:p w14:paraId="7EBB6CC9" w14:textId="77777777" w:rsidR="00AE30CD" w:rsidRDefault="00AE30CD" w:rsidP="00FB552F"/>
        </w:tc>
        <w:tc>
          <w:tcPr>
            <w:tcW w:w="4394" w:type="dxa"/>
            <w:shd w:val="clear" w:color="auto" w:fill="F2F2F2" w:themeFill="background1" w:themeFillShade="F2"/>
          </w:tcPr>
          <w:p w14:paraId="340AF4AD" w14:textId="77777777" w:rsidR="00AE30CD" w:rsidRDefault="00AE30CD" w:rsidP="00FB552F"/>
        </w:tc>
      </w:tr>
      <w:tr w:rsidR="00AE30CD" w14:paraId="0344979C" w14:textId="77777777" w:rsidTr="00782597">
        <w:trPr>
          <w:trHeight w:val="527"/>
        </w:trPr>
        <w:tc>
          <w:tcPr>
            <w:tcW w:w="5949" w:type="dxa"/>
          </w:tcPr>
          <w:p w14:paraId="3564F5E2" w14:textId="77777777" w:rsidR="00AE30CD" w:rsidRDefault="00AE30CD" w:rsidP="00FB552F">
            <w:r>
              <w:t>II. 2.1 Vorbereitung und Mitwirkung bei der Vergabe</w:t>
            </w:r>
          </w:p>
        </w:tc>
        <w:tc>
          <w:tcPr>
            <w:tcW w:w="4394" w:type="dxa"/>
          </w:tcPr>
          <w:p w14:paraId="47C247AD" w14:textId="77777777" w:rsidR="00AE30CD" w:rsidRDefault="00AE30CD" w:rsidP="00FB552F"/>
        </w:tc>
      </w:tr>
      <w:tr w:rsidR="00AE30CD" w14:paraId="78BA20DF" w14:textId="77777777" w:rsidTr="00782597">
        <w:trPr>
          <w:trHeight w:val="568"/>
        </w:trPr>
        <w:tc>
          <w:tcPr>
            <w:tcW w:w="5949" w:type="dxa"/>
          </w:tcPr>
          <w:p w14:paraId="7978F464" w14:textId="77777777" w:rsidR="00AE30CD" w:rsidRDefault="00AE30CD" w:rsidP="00FB552F">
            <w:r>
              <w:t>II. 2.2 Bauabnahme und Kataster-Update</w:t>
            </w:r>
          </w:p>
        </w:tc>
        <w:tc>
          <w:tcPr>
            <w:tcW w:w="4394" w:type="dxa"/>
          </w:tcPr>
          <w:p w14:paraId="7F04DDB3" w14:textId="77777777" w:rsidR="00AE30CD" w:rsidRDefault="00AE30CD" w:rsidP="00FB552F"/>
        </w:tc>
      </w:tr>
      <w:tr w:rsidR="00AE30CD" w14:paraId="0C2EC766" w14:textId="77777777" w:rsidTr="00782597">
        <w:trPr>
          <w:trHeight w:val="568"/>
        </w:trPr>
        <w:tc>
          <w:tcPr>
            <w:tcW w:w="5949" w:type="dxa"/>
          </w:tcPr>
          <w:p w14:paraId="178C0D2A" w14:textId="77777777" w:rsidR="00AE30CD" w:rsidRDefault="00AE30CD" w:rsidP="00FB552F">
            <w:r>
              <w:t>II. 3 Abstimmungsbesprechungen / Jour Fixe</w:t>
            </w:r>
          </w:p>
        </w:tc>
        <w:tc>
          <w:tcPr>
            <w:tcW w:w="4394" w:type="dxa"/>
          </w:tcPr>
          <w:p w14:paraId="4B07FAD6" w14:textId="77777777" w:rsidR="00AE30CD" w:rsidRDefault="00AE30CD" w:rsidP="00FB552F"/>
        </w:tc>
      </w:tr>
      <w:tr w:rsidR="00AE30CD" w14:paraId="09B3E181" w14:textId="77777777" w:rsidTr="00782597">
        <w:trPr>
          <w:trHeight w:val="230"/>
        </w:trPr>
        <w:tc>
          <w:tcPr>
            <w:tcW w:w="5949" w:type="dxa"/>
            <w:shd w:val="clear" w:color="auto" w:fill="F2F2F2" w:themeFill="background1" w:themeFillShade="F2"/>
          </w:tcPr>
          <w:p w14:paraId="41E548E0" w14:textId="77777777" w:rsidR="00AE30CD" w:rsidRDefault="00AE30CD" w:rsidP="00FB552F"/>
        </w:tc>
        <w:tc>
          <w:tcPr>
            <w:tcW w:w="4394" w:type="dxa"/>
            <w:shd w:val="clear" w:color="auto" w:fill="F2F2F2" w:themeFill="background1" w:themeFillShade="F2"/>
          </w:tcPr>
          <w:p w14:paraId="1F5B395A" w14:textId="77777777" w:rsidR="00AE30CD" w:rsidRDefault="00AE30CD" w:rsidP="00FB552F"/>
        </w:tc>
      </w:tr>
      <w:tr w:rsidR="00AE30CD" w14:paraId="0C73F009" w14:textId="77777777" w:rsidTr="00782597">
        <w:tc>
          <w:tcPr>
            <w:tcW w:w="5949" w:type="dxa"/>
          </w:tcPr>
          <w:p w14:paraId="79A45DDB" w14:textId="77777777" w:rsidR="00AE30CD" w:rsidRDefault="00AE30CD" w:rsidP="00FB552F"/>
        </w:tc>
        <w:tc>
          <w:tcPr>
            <w:tcW w:w="4394" w:type="dxa"/>
          </w:tcPr>
          <w:p w14:paraId="2751EB3C" w14:textId="77777777" w:rsidR="00AE30CD" w:rsidRDefault="00AE30CD" w:rsidP="00AE30CD">
            <w:r>
              <w:t>Summe netto</w:t>
            </w:r>
          </w:p>
          <w:p w14:paraId="347520B1" w14:textId="77777777" w:rsidR="00AE30CD" w:rsidRDefault="00AE30CD" w:rsidP="00FB552F"/>
        </w:tc>
      </w:tr>
      <w:tr w:rsidR="00AE30CD" w14:paraId="03733553" w14:textId="77777777" w:rsidTr="00782597">
        <w:trPr>
          <w:trHeight w:val="570"/>
        </w:trPr>
        <w:tc>
          <w:tcPr>
            <w:tcW w:w="5949" w:type="dxa"/>
          </w:tcPr>
          <w:p w14:paraId="56CC328E" w14:textId="77777777" w:rsidR="00AE30CD" w:rsidRDefault="00AE30CD" w:rsidP="00FB552F"/>
        </w:tc>
        <w:tc>
          <w:tcPr>
            <w:tcW w:w="4394" w:type="dxa"/>
          </w:tcPr>
          <w:p w14:paraId="5C8207D4" w14:textId="50627F7D" w:rsidR="00AE30CD" w:rsidRDefault="00AE30CD" w:rsidP="00FB552F">
            <w:r>
              <w:t>Zzgl. MwSt.</w:t>
            </w:r>
          </w:p>
        </w:tc>
      </w:tr>
      <w:tr w:rsidR="00AE30CD" w14:paraId="5B20F0B5" w14:textId="77777777" w:rsidTr="00782597">
        <w:tc>
          <w:tcPr>
            <w:tcW w:w="5949" w:type="dxa"/>
          </w:tcPr>
          <w:p w14:paraId="75D15471" w14:textId="77777777" w:rsidR="00AE30CD" w:rsidRDefault="00AE30CD" w:rsidP="00AE30CD"/>
        </w:tc>
        <w:tc>
          <w:tcPr>
            <w:tcW w:w="4394" w:type="dxa"/>
          </w:tcPr>
          <w:p w14:paraId="513E3916" w14:textId="51D1D315" w:rsidR="00AE30CD" w:rsidRDefault="00AE30CD" w:rsidP="00AE30CD">
            <w:r>
              <w:t>Gesamtsumme brutto (Wertungspreis)</w:t>
            </w:r>
          </w:p>
        </w:tc>
      </w:tr>
    </w:tbl>
    <w:p w14:paraId="7D084D8C" w14:textId="377DE856" w:rsidR="00685AC1" w:rsidRDefault="00076E5B" w:rsidP="002A2AA5">
      <w:pPr>
        <w:pStyle w:val="berschrift1"/>
      </w:pPr>
      <w:r>
        <w:t xml:space="preserve">Anlage 1 </w:t>
      </w:r>
      <w:r w:rsidR="000D0626">
        <w:t>–</w:t>
      </w:r>
      <w:r>
        <w:t xml:space="preserve"> </w:t>
      </w:r>
      <w:r w:rsidR="002A2AA5">
        <w:t>Preisblatt</w:t>
      </w:r>
    </w:p>
    <w:p w14:paraId="7E304790" w14:textId="3AF2ABC8" w:rsidR="000D0626" w:rsidRPr="000D0626" w:rsidRDefault="000D0626" w:rsidP="00AE30CD">
      <w:pPr>
        <w:tabs>
          <w:tab w:val="left" w:pos="7305"/>
        </w:tabs>
      </w:pPr>
    </w:p>
    <w:p w14:paraId="46DEE099" w14:textId="77777777" w:rsidR="000D0626" w:rsidRPr="000D0626" w:rsidRDefault="000D0626" w:rsidP="000D0626"/>
    <w:p w14:paraId="248BE4B6" w14:textId="77777777" w:rsidR="000D0626" w:rsidRPr="000D0626" w:rsidRDefault="000D0626" w:rsidP="000D0626"/>
    <w:p w14:paraId="7E1962C2" w14:textId="77777777" w:rsidR="000D0626" w:rsidRPr="000D0626" w:rsidRDefault="000D0626" w:rsidP="000D0626"/>
    <w:p w14:paraId="120DA772" w14:textId="77777777" w:rsidR="000D0626" w:rsidRPr="000D0626" w:rsidRDefault="000D0626" w:rsidP="000D0626"/>
    <w:sectPr w:rsidR="000D0626" w:rsidRPr="000D0626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9B3CF" w14:textId="77777777" w:rsidR="002A2AA5" w:rsidRDefault="002A2AA5" w:rsidP="002A2AA5">
      <w:pPr>
        <w:spacing w:after="0" w:line="240" w:lineRule="auto"/>
      </w:pPr>
      <w:r>
        <w:separator/>
      </w:r>
    </w:p>
  </w:endnote>
  <w:endnote w:type="continuationSeparator" w:id="0">
    <w:p w14:paraId="6B7BD5FE" w14:textId="77777777" w:rsidR="002A2AA5" w:rsidRDefault="002A2AA5" w:rsidP="002A2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4124451"/>
      <w:docPartObj>
        <w:docPartGallery w:val="Page Numbers (Bottom of Page)"/>
        <w:docPartUnique/>
      </w:docPartObj>
    </w:sdtPr>
    <w:sdtEndPr/>
    <w:sdtContent>
      <w:p w14:paraId="6915A643" w14:textId="352222D3" w:rsidR="002D5250" w:rsidRDefault="002D5250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5C7A8A" w14:textId="77777777" w:rsidR="002D5250" w:rsidRDefault="002D525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8D327" w14:textId="77777777" w:rsidR="002A2AA5" w:rsidRDefault="002A2AA5" w:rsidP="002A2AA5">
      <w:pPr>
        <w:spacing w:after="0" w:line="240" w:lineRule="auto"/>
      </w:pPr>
      <w:r>
        <w:separator/>
      </w:r>
    </w:p>
  </w:footnote>
  <w:footnote w:type="continuationSeparator" w:id="0">
    <w:p w14:paraId="47602ACE" w14:textId="77777777" w:rsidR="002A2AA5" w:rsidRDefault="002A2AA5" w:rsidP="002A2A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117AE" w14:textId="4AF344A6" w:rsidR="002D5250" w:rsidRDefault="002D5250">
    <w:pPr>
      <w:pStyle w:val="Kopfzeile"/>
      <w:jc w:val="right"/>
    </w:pPr>
  </w:p>
  <w:p w14:paraId="6D133361" w14:textId="77777777" w:rsidR="002D5250" w:rsidRDefault="002D5250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470"/>
    <w:rsid w:val="00076E5B"/>
    <w:rsid w:val="00082A00"/>
    <w:rsid w:val="000B6675"/>
    <w:rsid w:val="000D0626"/>
    <w:rsid w:val="002A2AA5"/>
    <w:rsid w:val="002D5250"/>
    <w:rsid w:val="002D578B"/>
    <w:rsid w:val="00301CD4"/>
    <w:rsid w:val="00305923"/>
    <w:rsid w:val="004A39BC"/>
    <w:rsid w:val="004A7D93"/>
    <w:rsid w:val="005D5470"/>
    <w:rsid w:val="00685AC1"/>
    <w:rsid w:val="006A01A7"/>
    <w:rsid w:val="006F4ED7"/>
    <w:rsid w:val="00782597"/>
    <w:rsid w:val="007F5F1C"/>
    <w:rsid w:val="008F74DC"/>
    <w:rsid w:val="0092162B"/>
    <w:rsid w:val="00947BA9"/>
    <w:rsid w:val="00A90CB1"/>
    <w:rsid w:val="00AE30CD"/>
    <w:rsid w:val="00BB22CC"/>
    <w:rsid w:val="00C50ECB"/>
    <w:rsid w:val="00D4377F"/>
    <w:rsid w:val="00EA7869"/>
    <w:rsid w:val="00F21A0E"/>
    <w:rsid w:val="00FA5609"/>
    <w:rsid w:val="00FB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C7F6B"/>
  <w15:chartTrackingRefBased/>
  <w15:docId w15:val="{DFEE05B4-51D4-403E-84E6-72F96A927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E30CD"/>
  </w:style>
  <w:style w:type="paragraph" w:styleId="berschrift1">
    <w:name w:val="heading 1"/>
    <w:basedOn w:val="Standard"/>
    <w:next w:val="Standard"/>
    <w:link w:val="berschrift1Zchn"/>
    <w:uiPriority w:val="9"/>
    <w:qFormat/>
    <w:rsid w:val="002A2A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C50E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2A2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A2AA5"/>
  </w:style>
  <w:style w:type="paragraph" w:styleId="Fuzeile">
    <w:name w:val="footer"/>
    <w:basedOn w:val="Standard"/>
    <w:link w:val="FuzeileZchn"/>
    <w:uiPriority w:val="99"/>
    <w:unhideWhenUsed/>
    <w:rsid w:val="002A2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A2AA5"/>
  </w:style>
  <w:style w:type="character" w:customStyle="1" w:styleId="berschrift1Zchn">
    <w:name w:val="Überschrift 1 Zchn"/>
    <w:basedOn w:val="Absatz-Standardschriftart"/>
    <w:link w:val="berschrift1"/>
    <w:uiPriority w:val="9"/>
    <w:rsid w:val="002A2A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arbeitung">
    <w:name w:val="Revision"/>
    <w:hidden/>
    <w:uiPriority w:val="99"/>
    <w:semiHidden/>
    <w:rsid w:val="000D0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Skrzypietz, 81, Kreis PB</dc:creator>
  <cp:keywords/>
  <dc:description/>
  <cp:lastModifiedBy>Sahlmen, 30, Kreis PB</cp:lastModifiedBy>
  <cp:revision>8</cp:revision>
  <dcterms:created xsi:type="dcterms:W3CDTF">2024-10-29T09:39:00Z</dcterms:created>
  <dcterms:modified xsi:type="dcterms:W3CDTF">2026-05-07T07:46:00Z</dcterms:modified>
</cp:coreProperties>
</file>