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CD899" w14:textId="5C3A807D" w:rsidR="00C37BB7" w:rsidRPr="003A5D6A" w:rsidRDefault="001D54D4" w:rsidP="003A5D6A">
      <w:pPr>
        <w:spacing w:after="480"/>
        <w:rPr>
          <w:sz w:val="40"/>
          <w:szCs w:val="40"/>
        </w:rPr>
      </w:pPr>
      <w:r w:rsidRPr="342A4757">
        <w:rPr>
          <w:sz w:val="40"/>
          <w:szCs w:val="40"/>
        </w:rPr>
        <w:t>Leistungsbeschreibung</w:t>
      </w:r>
      <w:r w:rsidR="0086350E" w:rsidRPr="342A4757">
        <w:rPr>
          <w:sz w:val="40"/>
          <w:szCs w:val="40"/>
        </w:rPr>
        <w:t>:</w:t>
      </w:r>
      <w:r w:rsidR="7DDD48FA" w:rsidRPr="342A4757">
        <w:rPr>
          <w:sz w:val="40"/>
          <w:szCs w:val="40"/>
        </w:rPr>
        <w:t xml:space="preserve"> </w:t>
      </w:r>
      <w:r>
        <w:br/>
      </w:r>
      <w:r w:rsidRPr="342A4757">
        <w:rPr>
          <w:sz w:val="40"/>
          <w:szCs w:val="40"/>
        </w:rPr>
        <w:t>Bibliothekssoftware für die Kreisfahrbücherei</w:t>
      </w:r>
      <w:r w:rsidR="0086350E" w:rsidRPr="342A4757">
        <w:rPr>
          <w:sz w:val="40"/>
          <w:szCs w:val="40"/>
        </w:rPr>
        <w:t xml:space="preserve"> der Kreisverwaltung Paderborn</w:t>
      </w:r>
    </w:p>
    <w:p w14:paraId="54F222D0" w14:textId="150BCCCD" w:rsidR="00123EF7" w:rsidRDefault="00C37BB7" w:rsidP="003A5D6A">
      <w:pPr>
        <w:spacing w:after="600"/>
      </w:pPr>
      <w:r>
        <w:t>Auftraggeber</w:t>
      </w:r>
      <w:r>
        <w:br/>
        <w:t>Kreis Paderborn</w:t>
      </w:r>
      <w:r>
        <w:br/>
        <w:t xml:space="preserve">IT-Service </w:t>
      </w:r>
      <w:r>
        <w:br/>
      </w:r>
      <w:proofErr w:type="spellStart"/>
      <w:r>
        <w:t>Aldegreverstr</w:t>
      </w:r>
      <w:proofErr w:type="spellEnd"/>
      <w:r>
        <w:t>. 10-14</w:t>
      </w:r>
      <w:r>
        <w:br/>
        <w:t>33102 Paderborn</w:t>
      </w:r>
    </w:p>
    <w:p w14:paraId="55BE47B6" w14:textId="43F4FFB8" w:rsidR="00123EF7" w:rsidRDefault="00123EF7" w:rsidP="009879BD">
      <w:pPr>
        <w:pStyle w:val="berschrift1"/>
      </w:pPr>
      <w:r>
        <w:t>Ausg</w:t>
      </w:r>
      <w:r w:rsidRPr="009879BD">
        <w:t>angslage</w:t>
      </w:r>
      <w:r w:rsidR="00900215" w:rsidRPr="009879BD">
        <w:t xml:space="preserve"> </w:t>
      </w:r>
      <w:r w:rsidR="00900215">
        <w:t>und Ziel der Beschaffung</w:t>
      </w:r>
    </w:p>
    <w:p w14:paraId="437D4B29" w14:textId="085712B5" w:rsidR="00E35809" w:rsidRDefault="15D52537" w:rsidP="00E35809">
      <w:r>
        <w:t>Die Kreisfa</w:t>
      </w:r>
      <w:r w:rsidR="00D205AD">
        <w:t>hr</w:t>
      </w:r>
      <w:r>
        <w:t>bücherei der Kreisverwaltung Paderborn setzt se</w:t>
      </w:r>
      <w:r w:rsidR="7A398C1E">
        <w:t>it</w:t>
      </w:r>
      <w:r>
        <w:t xml:space="preserve"> mehreren Jahren eine Bibliothekssoftware für die Verwaltung </w:t>
      </w:r>
      <w:r w:rsidR="7A398C1E">
        <w:t xml:space="preserve">des Leser- und Medienbestandes ein. Die bisher verwendete Software soll in ihrer aktuellen Form zukünftig nicht mehr verwendet werden. Eine neue Bibliothekssoftware </w:t>
      </w:r>
      <w:r w:rsidR="24A9FB30">
        <w:t>muss</w:t>
      </w:r>
      <w:r w:rsidR="7A398C1E">
        <w:t xml:space="preserve"> die </w:t>
      </w:r>
      <w:r w:rsidR="24A9FB30">
        <w:t>bisher verwendete</w:t>
      </w:r>
      <w:r w:rsidR="7A398C1E">
        <w:t xml:space="preserve"> Software in ihrer aktuellen Form ablösen. </w:t>
      </w:r>
      <w:r w:rsidR="24A9FB30">
        <w:t>Der Datenbestand aus der alten Software muss übernommen werden.</w:t>
      </w:r>
    </w:p>
    <w:p w14:paraId="6738C8A3" w14:textId="22BE88A6" w:rsidR="00982724" w:rsidRDefault="00982724" w:rsidP="007A5A35"/>
    <w:p w14:paraId="215916A9" w14:textId="1CFA6203" w:rsidR="006A0E07" w:rsidRDefault="0919074A" w:rsidP="00BD5AD1">
      <w:pPr>
        <w:pStyle w:val="berschrift1"/>
      </w:pPr>
      <w:r>
        <w:t>Anforderungen an das Produkt</w:t>
      </w:r>
      <w:r w:rsidR="7D68B8AE">
        <w:t xml:space="preserve"> bzw. die </w:t>
      </w:r>
      <w:r w:rsidR="184E8C7A">
        <w:t>Dienstl</w:t>
      </w:r>
      <w:r w:rsidR="7D68B8AE">
        <w:t>eistung</w:t>
      </w:r>
    </w:p>
    <w:p w14:paraId="7C0425D1" w14:textId="5F4A8CEC" w:rsidR="006A0E07" w:rsidRPr="000133B4" w:rsidRDefault="006A0E07" w:rsidP="00BD5AD1">
      <w:r w:rsidRPr="000133B4">
        <w:t>Die Anforderungen an das Produkt bzw. die Dienstleistung ergeben sich aus dem Leistungsverzeichnis. Alle im Leistungsverzeichnis aufgeführten Anforderungen stellen Ausschlusskriterien dar. Sie sind zwingend zu erfüllen.</w:t>
      </w:r>
    </w:p>
    <w:p w14:paraId="7844B167" w14:textId="41576D0E" w:rsidR="0A157003" w:rsidRDefault="0A157003" w:rsidP="3CD9CD18">
      <w:pPr>
        <w:pStyle w:val="berschrift1"/>
      </w:pPr>
      <w:r w:rsidRPr="3CD9CD18">
        <w:t>Geplanter Zeitrahmen für die Softwareumstellung</w:t>
      </w:r>
    </w:p>
    <w:p w14:paraId="3338B5B9" w14:textId="276C3AD2" w:rsidR="0A157003" w:rsidRDefault="0A157003" w:rsidP="3CD9CD18">
      <w:r w:rsidRPr="3CD9CD18">
        <w:t>Der derzeit vorgesehene Zeitplan im Zusammenhang mit diesem Vergabeverfahren sieht vor, dass die erforderlichen Schritte für eine Umstellung der Software – insbesondere Datenmigration, Schulungen sowie die Bereitstellung der neuen Bibliothekssoftware – bi</w:t>
      </w:r>
      <w:r w:rsidRPr="00D205AD">
        <w:t>s zum 1</w:t>
      </w:r>
      <w:r w:rsidR="00D205AD" w:rsidRPr="00D205AD">
        <w:t>8</w:t>
      </w:r>
      <w:r w:rsidRPr="00D205AD">
        <w:t xml:space="preserve">.06. abgeschlossen werden. </w:t>
      </w:r>
      <w:r w:rsidR="0E3F731B" w:rsidRPr="00D205AD">
        <w:t xml:space="preserve">Die bisherige Software in der Kreisfahrbücherei soll bis einschließlich Kalenderwoche 24 </w:t>
      </w:r>
      <w:r w:rsidR="00A27774" w:rsidRPr="00D205AD">
        <w:t xml:space="preserve">(08. bis 12.06.2026) </w:t>
      </w:r>
      <w:r w:rsidR="0E3F731B" w:rsidRPr="00D205AD">
        <w:t xml:space="preserve">genutzt werden; der Wechsel auf die neue Software ist für die Kalenderwoche 25 </w:t>
      </w:r>
      <w:r w:rsidR="00A27774" w:rsidRPr="00D205AD">
        <w:t xml:space="preserve">(15. Bis 19.06.2026) </w:t>
      </w:r>
      <w:r w:rsidR="0E3F731B" w:rsidRPr="00D205AD">
        <w:t>vorgesehen.</w:t>
      </w:r>
      <w:r w:rsidR="00AF32A8">
        <w:t xml:space="preserve"> </w:t>
      </w:r>
    </w:p>
    <w:p w14:paraId="36E79AE7" w14:textId="7A693885" w:rsidR="008D3505" w:rsidRDefault="0A157003" w:rsidP="3CD9CD18">
      <w:r w:rsidRPr="3CD9CD18">
        <w:t>Es wird ausdrücklich darauf hingewiesen, dass es sich hierbei um eine unverbindliche Planung handelt. Der genannte Zeitplan stellt weder eine Anforderung noch ein Leistungskriterium im Rahmen dieses Vergabeverfahrens dar. Er dient ausschließlich der allgemeinen Information und muss nicht zwingend eingehalten werden.</w:t>
      </w:r>
      <w:r w:rsidR="00AF32A8">
        <w:t xml:space="preserve"> </w:t>
      </w:r>
      <w:r w:rsidR="008D3505" w:rsidRPr="008D3505">
        <w:t>Die Leistungen zur Ersteinrichtung, Migration des bestehenden Datenbestandes sowie zur initialen Inbetriebnahme der Bibliothekssoftware müssen</w:t>
      </w:r>
      <w:r w:rsidR="008D3505">
        <w:t xml:space="preserve"> jedoch</w:t>
      </w:r>
      <w:r w:rsidR="008D3505" w:rsidRPr="008D3505">
        <w:t xml:space="preserve"> spätestens innerhalb von drei Monaten nach Vertragsschluss vollständig erbracht und betriebsbereit umgesetzt worden sein.</w:t>
      </w:r>
    </w:p>
    <w:p w14:paraId="40BBAFBF" w14:textId="3CC26FF6" w:rsidR="00755A8A" w:rsidRDefault="00755A8A" w:rsidP="00755A8A">
      <w:pPr>
        <w:pStyle w:val="berschrift1"/>
      </w:pPr>
      <w:r>
        <w:t>Vertragsbestandtei</w:t>
      </w:r>
      <w:r w:rsidR="00CC0F4D">
        <w:t>le</w:t>
      </w:r>
      <w:r w:rsidR="000E2005">
        <w:t xml:space="preserve"> und sonstige vertragliche Regelungen</w:t>
      </w:r>
    </w:p>
    <w:p w14:paraId="28D4BEB0" w14:textId="7419FB9D" w:rsidR="007E39E5" w:rsidRPr="00110F91" w:rsidRDefault="1DDC33FD" w:rsidP="007E39E5">
      <w:pPr>
        <w:pStyle w:val="berschrift2"/>
      </w:pPr>
      <w:r>
        <w:t>Vertragsbestandteile</w:t>
      </w:r>
    </w:p>
    <w:p w14:paraId="547578DF" w14:textId="08D735A5" w:rsidR="002E6802" w:rsidRDefault="796B5E37" w:rsidP="002E6802">
      <w:r>
        <w:t>Vertragsbestandteile sind neben de</w:t>
      </w:r>
      <w:r w:rsidR="13D3779C">
        <w:t xml:space="preserve">n zuvor genannten Anforderungen an das Produkt bzw. die </w:t>
      </w:r>
      <w:r w:rsidR="65B7CEA6">
        <w:t>Dienstl</w:t>
      </w:r>
      <w:r w:rsidR="13D3779C">
        <w:t>eistung</w:t>
      </w:r>
      <w:r>
        <w:t>:</w:t>
      </w:r>
    </w:p>
    <w:p w14:paraId="2C0926EC" w14:textId="23E16B7A" w:rsidR="002E6802" w:rsidRDefault="7DE4AC4E" w:rsidP="002E6802">
      <w:pPr>
        <w:pStyle w:val="Listenabsatz"/>
        <w:numPr>
          <w:ilvl w:val="0"/>
          <w:numId w:val="31"/>
        </w:numPr>
      </w:pPr>
      <w:r>
        <w:lastRenderedPageBreak/>
        <w:t>EVB-IT</w:t>
      </w:r>
      <w:r w:rsidR="684CE3B0">
        <w:t xml:space="preserve"> Cloud-AGB</w:t>
      </w:r>
    </w:p>
    <w:p w14:paraId="088FADD0" w14:textId="237B3F93" w:rsidR="684CE3B0" w:rsidRDefault="684CE3B0" w:rsidP="6194D461">
      <w:pPr>
        <w:pStyle w:val="Listenabsatz"/>
        <w:numPr>
          <w:ilvl w:val="0"/>
          <w:numId w:val="31"/>
        </w:numPr>
      </w:pPr>
      <w:r>
        <w:t>EVB-IT Cloudvertrag</w:t>
      </w:r>
    </w:p>
    <w:p w14:paraId="1B9A0878" w14:textId="2B87FCBC" w:rsidR="6C6723FE" w:rsidRDefault="1729B6E7" w:rsidP="5B35A918">
      <w:pPr>
        <w:pStyle w:val="Listenabsatz"/>
        <w:numPr>
          <w:ilvl w:val="0"/>
          <w:numId w:val="31"/>
        </w:numPr>
      </w:pPr>
      <w:r>
        <w:t>Auftragsverarbeitungsvertrag (AVV)</w:t>
      </w:r>
      <w:r w:rsidR="0CBE1AA6">
        <w:t xml:space="preserve"> inklusive der technischen und organisatorischen Maßnahmen (TOM)</w:t>
      </w:r>
    </w:p>
    <w:p w14:paraId="04BF2A60" w14:textId="32656C4C" w:rsidR="002E6802" w:rsidRDefault="002E6802" w:rsidP="002E6802">
      <w:pPr>
        <w:pStyle w:val="Listenabsatz"/>
        <w:numPr>
          <w:ilvl w:val="0"/>
          <w:numId w:val="31"/>
        </w:numPr>
      </w:pPr>
      <w:r w:rsidRPr="002E6802">
        <w:t>Allgemeine Vertragsbedingungen für die Ausführung von Leistungen (VOL/B) in der Fassung vom 05.08.2003</w:t>
      </w:r>
    </w:p>
    <w:p w14:paraId="2DCC58E0" w14:textId="77777777" w:rsidR="00AF32A8" w:rsidRDefault="002E6802" w:rsidP="41FE6065">
      <w:pPr>
        <w:pStyle w:val="Listenabsatz"/>
        <w:numPr>
          <w:ilvl w:val="0"/>
          <w:numId w:val="31"/>
        </w:numPr>
      </w:pPr>
      <w:r>
        <w:t xml:space="preserve">Besondere Vertragsbedingungen des Landes NRW zur Einhaltung des Tariftreue- und Vergabegesetzes </w:t>
      </w:r>
      <w:r w:rsidR="6A8674CE">
        <w:t>Nordrhein-Westfalen</w:t>
      </w:r>
      <w:r>
        <w:t xml:space="preserve"> (BVB </w:t>
      </w:r>
      <w:proofErr w:type="spellStart"/>
      <w:r>
        <w:t>TVgG</w:t>
      </w:r>
      <w:proofErr w:type="spellEnd"/>
      <w:r>
        <w:t xml:space="preserve"> NRW)</w:t>
      </w:r>
    </w:p>
    <w:p w14:paraId="09D3D50D" w14:textId="4246A260" w:rsidR="00F97780" w:rsidRDefault="00AF32A8" w:rsidP="00E210F7">
      <w:pPr>
        <w:pStyle w:val="Listenabsatz"/>
        <w:numPr>
          <w:ilvl w:val="0"/>
          <w:numId w:val="31"/>
        </w:numPr>
      </w:pPr>
      <w:r w:rsidRPr="00AF32A8">
        <w:t>Bewerbungsbedingungen für Vergaben des Kreises Paderborn über Liefer- und Dienstleistungen</w:t>
      </w:r>
    </w:p>
    <w:p w14:paraId="46B58515" w14:textId="770BDDEE" w:rsidR="00A362F5" w:rsidRDefault="0017657E" w:rsidP="00A362F5">
      <w:pPr>
        <w:pStyle w:val="berschrift2"/>
      </w:pPr>
      <w:r>
        <w:t>Sonstige vertragliche Regelungen</w:t>
      </w:r>
    </w:p>
    <w:p w14:paraId="5213B7E2" w14:textId="1187DD0F" w:rsidR="00A362F5" w:rsidRDefault="00A362F5" w:rsidP="00A362F5">
      <w:pPr>
        <w:pStyle w:val="berschrift3"/>
      </w:pPr>
      <w:r>
        <w:t>Unteraufträge</w:t>
      </w:r>
    </w:p>
    <w:p w14:paraId="3147134A" w14:textId="4ABD1E0C" w:rsidR="000A1807" w:rsidRDefault="00A362F5" w:rsidP="00A362F5">
      <w:r w:rsidRPr="00A362F5">
        <w:t>Beabsichtigt der Auftragnehmer, Teile des Auftrags an Unterauftragnehmer zu vergeben, ist dies dem Auftraggeber mitzuteilen. Die Vergabe von Unteraufträgen ist nur mit Einwilligung des Auftraggebers gestattet.</w:t>
      </w:r>
    </w:p>
    <w:p w14:paraId="338E7ECF" w14:textId="393AFC6E" w:rsidR="00A362F5" w:rsidRDefault="00A362F5" w:rsidP="00A362F5">
      <w:pPr>
        <w:pStyle w:val="berschrift3"/>
      </w:pPr>
      <w:r>
        <w:t>Vertraulichkeit</w:t>
      </w:r>
    </w:p>
    <w:p w14:paraId="4F5FE08C" w14:textId="69F5E86D" w:rsidR="00A362F5" w:rsidRDefault="00A362F5" w:rsidP="00A362F5">
      <w:r w:rsidRPr="00A362F5">
        <w:t>Der Auftragnehmer verpflichtet sich, über alle ihm im Rahmen der Auftragsdurchführung bekannt gewordenen Betriebs- bzw. Geschäftsgeheimnisse, alle wettbewerbsrelevanten sowie sonstigen geschäftsinternen  Informationen des Auftraggebers gegenüber Dritten geheim zu halten und nicht ohne vorherige schriftliche Zustimmung des Auftraggebers für andere Zwecke, denn der Durchführung des Auftrages, zu verwenden oder Kopien oder sonstige Aufzeichnungen für derartige anderweitige Zwecke anzufertigen oder hierfür vorzuhalten oder aufzubewahren.</w:t>
      </w:r>
    </w:p>
    <w:p w14:paraId="23AD570E" w14:textId="7D99C00B" w:rsidR="00A362F5" w:rsidRDefault="00A362F5" w:rsidP="00A362F5">
      <w:r w:rsidRPr="00A362F5">
        <w:t>Die Geheimhaltungsverpflichtung bezieht sich nicht auf Informationen, die allgemein bekannt oder öffentlich zugänglich sind. Der Auftragnehmer darf Dritten ohne vorherige schriftliche Zustimmung des Auftraggebers keine Unterlagen aushändigen und keine Auskünfte erteilen, die sich auf den Vertragsgegenstand beziehen oder damit im Zusammenhang stehen, soweit nicht eine gerichtliche oder behördliche Entscheidung dies erfordert. Ebenso sind Veröffentlichungen über die Gesamtleistung oder einzelne Informationen davon durch den Auftragnehmer selbst oder durch Dritte auf Veranlassung des Auftragnehmers nur mit vorheriger schriftlicher Zustimmung des Auftraggebers zulässig.</w:t>
      </w:r>
    </w:p>
    <w:p w14:paraId="7DF55383" w14:textId="71B815F9" w:rsidR="00A362F5" w:rsidRDefault="00A362F5" w:rsidP="00A362F5">
      <w:r w:rsidRPr="00A362F5">
        <w:t>Der Auftragnehmer ist verpflichtet, sicherzustellen, dass alle mit der Durchführung des Vertrages befassten Personen (Arbeitnehmer, Beauftragte etc.) an die Einhaltung dieser Vorschriften gebunden sind. Für Verletzungen der Vorschriften haftet der Auftragnehmer dem Auftraggeber.</w:t>
      </w:r>
    </w:p>
    <w:p w14:paraId="4D209721" w14:textId="6F48D30D" w:rsidR="00A362F5" w:rsidRPr="001D316C" w:rsidRDefault="00A362F5" w:rsidP="00A362F5">
      <w:pPr>
        <w:pStyle w:val="berschrift3"/>
      </w:pPr>
      <w:r w:rsidRPr="001D316C">
        <w:t>Vergütung und Zahlung</w:t>
      </w:r>
    </w:p>
    <w:p w14:paraId="2B293777" w14:textId="77777777" w:rsidR="003F2EF0" w:rsidRDefault="00A362F5" w:rsidP="00A362F5">
      <w:r>
        <w:t>In dem den Vergabeunterlagen beigefügten Preisblatt sind alle Kosten</w:t>
      </w:r>
      <w:r w:rsidR="009C49E4">
        <w:t xml:space="preserve"> für 12 Monate</w:t>
      </w:r>
      <w:r>
        <w:t xml:space="preserve"> anzugeben. Es sind die Netto-Preise anzugeben und die Mehrwertsteuer separat auszuweisen.</w:t>
      </w:r>
      <w:r w:rsidR="003F2EF0">
        <w:t xml:space="preserve"> </w:t>
      </w:r>
    </w:p>
    <w:p w14:paraId="335D38A3" w14:textId="7AB3D719" w:rsidR="00A362F5" w:rsidRDefault="003F2EF0" w:rsidP="00A362F5">
      <w:r w:rsidRPr="003F2EF0">
        <w:t xml:space="preserve">Der Bieter hat neben der angebotenen Lösung für einen Medienbestand von 50.000 Einheiten </w:t>
      </w:r>
      <w:r>
        <w:t>sind</w:t>
      </w:r>
      <w:r w:rsidRPr="003F2EF0">
        <w:t xml:space="preserve"> Preisstaffeln für zukünftige Erweiterungen des Medienbestandes anzugeben (z. B. 60.000 Medien). Die Preisstruktur soll eine transparente und nachvollziehbare Skalierung der Kosten bei steigenden Bestandsgrößen ermöglichen.</w:t>
      </w:r>
    </w:p>
    <w:p w14:paraId="1A52A56D" w14:textId="77777777" w:rsidR="00A362F5" w:rsidRDefault="00A362F5" w:rsidP="00A362F5">
      <w:r>
        <w:t>Der zu wertende Angebotspreis ergibt sich aus der Gesamtsumme der einzelnen Preispositionen.</w:t>
      </w:r>
    </w:p>
    <w:p w14:paraId="74A62D0E" w14:textId="1F5DD9CF" w:rsidR="00A362F5" w:rsidRDefault="00A362F5" w:rsidP="00A362F5">
      <w:r>
        <w:lastRenderedPageBreak/>
        <w:t>Die Vergütung wird nach Inbetriebnahme fällig. Die Vergütung für die Schulung ist nach Erbringung der</w:t>
      </w:r>
      <w:r w:rsidR="005E6A2C">
        <w:t xml:space="preserve"> Schulungsl</w:t>
      </w:r>
      <w:r>
        <w:t xml:space="preserve">eistung fällig. Eine fällige Vergütung ist </w:t>
      </w:r>
      <w:r w:rsidR="005E6A2C">
        <w:t xml:space="preserve">vom Auftraggeber </w:t>
      </w:r>
      <w:r>
        <w:t>innerhalb von 30 Tagen nach Zugang einer prüffähigen Rechnung zu zahlen.</w:t>
      </w:r>
    </w:p>
    <w:p w14:paraId="51B5236B" w14:textId="49634890" w:rsidR="00FC008D" w:rsidRDefault="00FC008D" w:rsidP="00FC008D">
      <w:pPr>
        <w:pStyle w:val="berschrift3"/>
      </w:pPr>
      <w:r>
        <w:t>Rechnungsstellung</w:t>
      </w:r>
    </w:p>
    <w:p w14:paraId="33642DFF" w14:textId="6E9D3971" w:rsidR="007F3801" w:rsidRPr="007F3801" w:rsidRDefault="00FC008D" w:rsidP="007F3801">
      <w:r>
        <w:t>Rechnungen sind elektronisch an folgende E-Mail-Adresse zu senden:</w:t>
      </w:r>
      <w:r>
        <w:br/>
      </w:r>
      <w:hyperlink r:id="rId6">
        <w:r w:rsidR="007F3801" w:rsidRPr="41FE6065">
          <w:rPr>
            <w:rStyle w:val="Hyperlink"/>
          </w:rPr>
          <w:t>rechnungen13@kreis-paderborn.de</w:t>
        </w:r>
      </w:hyperlink>
    </w:p>
    <w:p w14:paraId="0635F764" w14:textId="1CC66ED2" w:rsidR="41FE6065" w:rsidRDefault="41FE6065" w:rsidP="41FE6065"/>
    <w:p w14:paraId="65C6CE15" w14:textId="3969D78B" w:rsidR="41FE6065" w:rsidRDefault="41FE6065" w:rsidP="41FE6065"/>
    <w:sectPr w:rsidR="41FE6065" w:rsidSect="00C37BB7">
      <w:pgSz w:w="11906" w:h="16838"/>
      <w:pgMar w:top="709"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s>
</file>

<file path=word/intelligence2.xml><?xml version="1.0" encoding="utf-8"?>
<int2:intelligence xmlns:int2="http://schemas.microsoft.com/office/intelligence/2020/intelligence" xmlns:oel="http://schemas.microsoft.com/office/2019/extlst">
  <int2:observations>
    <int2:textHash int2:hashCode="G14oKuh2PSdoer" int2:id="gWHXpa1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63420"/>
    <w:multiLevelType w:val="hybridMultilevel"/>
    <w:tmpl w:val="C9381CD6"/>
    <w:lvl w:ilvl="0" w:tplc="CF4AF52C">
      <w:numFmt w:val="bullet"/>
      <w:lvlText w:val="•"/>
      <w:lvlJc w:val="left"/>
      <w:pPr>
        <w:ind w:left="1425" w:hanging="705"/>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B585810"/>
    <w:multiLevelType w:val="hybridMultilevel"/>
    <w:tmpl w:val="29784900"/>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5A3F84"/>
    <w:multiLevelType w:val="hybridMultilevel"/>
    <w:tmpl w:val="DAB4B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CE7C34"/>
    <w:multiLevelType w:val="hybridMultilevel"/>
    <w:tmpl w:val="6F3CD86E"/>
    <w:lvl w:ilvl="0" w:tplc="7922AAC8">
      <w:start w:val="1"/>
      <w:numFmt w:val="bullet"/>
      <w:lvlText w:val="o"/>
      <w:lvlJc w:val="left"/>
      <w:pPr>
        <w:ind w:left="720" w:hanging="360"/>
      </w:pPr>
      <w:rPr>
        <w:rFonts w:ascii="Courier New" w:hAnsi="Courier New" w:hint="default"/>
      </w:rPr>
    </w:lvl>
    <w:lvl w:ilvl="1" w:tplc="465247F4">
      <w:start w:val="1"/>
      <w:numFmt w:val="bullet"/>
      <w:lvlText w:val="o"/>
      <w:lvlJc w:val="left"/>
      <w:pPr>
        <w:ind w:left="1440" w:hanging="360"/>
      </w:pPr>
      <w:rPr>
        <w:rFonts w:ascii="Courier New" w:hAnsi="Courier New" w:hint="default"/>
      </w:rPr>
    </w:lvl>
    <w:lvl w:ilvl="2" w:tplc="C09E1934">
      <w:start w:val="1"/>
      <w:numFmt w:val="bullet"/>
      <w:lvlText w:val=""/>
      <w:lvlJc w:val="left"/>
      <w:pPr>
        <w:ind w:left="2160" w:hanging="360"/>
      </w:pPr>
      <w:rPr>
        <w:rFonts w:ascii="Wingdings" w:hAnsi="Wingdings" w:hint="default"/>
      </w:rPr>
    </w:lvl>
    <w:lvl w:ilvl="3" w:tplc="589609F8">
      <w:start w:val="1"/>
      <w:numFmt w:val="bullet"/>
      <w:lvlText w:val=""/>
      <w:lvlJc w:val="left"/>
      <w:pPr>
        <w:ind w:left="2880" w:hanging="360"/>
      </w:pPr>
      <w:rPr>
        <w:rFonts w:ascii="Symbol" w:hAnsi="Symbol" w:hint="default"/>
      </w:rPr>
    </w:lvl>
    <w:lvl w:ilvl="4" w:tplc="D812CD04">
      <w:start w:val="1"/>
      <w:numFmt w:val="bullet"/>
      <w:lvlText w:val="o"/>
      <w:lvlJc w:val="left"/>
      <w:pPr>
        <w:ind w:left="3600" w:hanging="360"/>
      </w:pPr>
      <w:rPr>
        <w:rFonts w:ascii="Courier New" w:hAnsi="Courier New" w:hint="default"/>
      </w:rPr>
    </w:lvl>
    <w:lvl w:ilvl="5" w:tplc="8B2C7BB0">
      <w:start w:val="1"/>
      <w:numFmt w:val="bullet"/>
      <w:lvlText w:val=""/>
      <w:lvlJc w:val="left"/>
      <w:pPr>
        <w:ind w:left="4320" w:hanging="360"/>
      </w:pPr>
      <w:rPr>
        <w:rFonts w:ascii="Wingdings" w:hAnsi="Wingdings" w:hint="default"/>
      </w:rPr>
    </w:lvl>
    <w:lvl w:ilvl="6" w:tplc="91F022DA">
      <w:start w:val="1"/>
      <w:numFmt w:val="bullet"/>
      <w:lvlText w:val=""/>
      <w:lvlJc w:val="left"/>
      <w:pPr>
        <w:ind w:left="5040" w:hanging="360"/>
      </w:pPr>
      <w:rPr>
        <w:rFonts w:ascii="Symbol" w:hAnsi="Symbol" w:hint="default"/>
      </w:rPr>
    </w:lvl>
    <w:lvl w:ilvl="7" w:tplc="757EC986">
      <w:start w:val="1"/>
      <w:numFmt w:val="bullet"/>
      <w:lvlText w:val="o"/>
      <w:lvlJc w:val="left"/>
      <w:pPr>
        <w:ind w:left="5760" w:hanging="360"/>
      </w:pPr>
      <w:rPr>
        <w:rFonts w:ascii="Courier New" w:hAnsi="Courier New" w:hint="default"/>
      </w:rPr>
    </w:lvl>
    <w:lvl w:ilvl="8" w:tplc="A2949270">
      <w:start w:val="1"/>
      <w:numFmt w:val="bullet"/>
      <w:lvlText w:val=""/>
      <w:lvlJc w:val="left"/>
      <w:pPr>
        <w:ind w:left="6480" w:hanging="360"/>
      </w:pPr>
      <w:rPr>
        <w:rFonts w:ascii="Wingdings" w:hAnsi="Wingdings" w:hint="default"/>
      </w:rPr>
    </w:lvl>
  </w:abstractNum>
  <w:abstractNum w:abstractNumId="4" w15:restartNumberingAfterBreak="0">
    <w:nsid w:val="17EC628F"/>
    <w:multiLevelType w:val="hybridMultilevel"/>
    <w:tmpl w:val="814E0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09870F"/>
    <w:multiLevelType w:val="hybridMultilevel"/>
    <w:tmpl w:val="D7F43E66"/>
    <w:lvl w:ilvl="0" w:tplc="4DD66158">
      <w:start w:val="1"/>
      <w:numFmt w:val="bullet"/>
      <w:lvlText w:val="o"/>
      <w:lvlJc w:val="left"/>
      <w:pPr>
        <w:ind w:left="720" w:hanging="360"/>
      </w:pPr>
      <w:rPr>
        <w:rFonts w:ascii="Courier New" w:hAnsi="Courier New" w:hint="default"/>
      </w:rPr>
    </w:lvl>
    <w:lvl w:ilvl="1" w:tplc="FEEAEF64">
      <w:start w:val="1"/>
      <w:numFmt w:val="bullet"/>
      <w:lvlText w:val="o"/>
      <w:lvlJc w:val="left"/>
      <w:pPr>
        <w:ind w:left="1440" w:hanging="360"/>
      </w:pPr>
      <w:rPr>
        <w:rFonts w:ascii="Courier New" w:hAnsi="Courier New" w:hint="default"/>
      </w:rPr>
    </w:lvl>
    <w:lvl w:ilvl="2" w:tplc="803E7036">
      <w:start w:val="1"/>
      <w:numFmt w:val="bullet"/>
      <w:lvlText w:val=""/>
      <w:lvlJc w:val="left"/>
      <w:pPr>
        <w:ind w:left="2160" w:hanging="360"/>
      </w:pPr>
      <w:rPr>
        <w:rFonts w:ascii="Wingdings" w:hAnsi="Wingdings" w:hint="default"/>
      </w:rPr>
    </w:lvl>
    <w:lvl w:ilvl="3" w:tplc="471A1258">
      <w:start w:val="1"/>
      <w:numFmt w:val="bullet"/>
      <w:lvlText w:val=""/>
      <w:lvlJc w:val="left"/>
      <w:pPr>
        <w:ind w:left="2880" w:hanging="360"/>
      </w:pPr>
      <w:rPr>
        <w:rFonts w:ascii="Symbol" w:hAnsi="Symbol" w:hint="default"/>
      </w:rPr>
    </w:lvl>
    <w:lvl w:ilvl="4" w:tplc="3B244348">
      <w:start w:val="1"/>
      <w:numFmt w:val="bullet"/>
      <w:lvlText w:val="o"/>
      <w:lvlJc w:val="left"/>
      <w:pPr>
        <w:ind w:left="3600" w:hanging="360"/>
      </w:pPr>
      <w:rPr>
        <w:rFonts w:ascii="Courier New" w:hAnsi="Courier New" w:hint="default"/>
      </w:rPr>
    </w:lvl>
    <w:lvl w:ilvl="5" w:tplc="8662CD76">
      <w:start w:val="1"/>
      <w:numFmt w:val="bullet"/>
      <w:lvlText w:val=""/>
      <w:lvlJc w:val="left"/>
      <w:pPr>
        <w:ind w:left="4320" w:hanging="360"/>
      </w:pPr>
      <w:rPr>
        <w:rFonts w:ascii="Wingdings" w:hAnsi="Wingdings" w:hint="default"/>
      </w:rPr>
    </w:lvl>
    <w:lvl w:ilvl="6" w:tplc="BCB0512C">
      <w:start w:val="1"/>
      <w:numFmt w:val="bullet"/>
      <w:lvlText w:val=""/>
      <w:lvlJc w:val="left"/>
      <w:pPr>
        <w:ind w:left="5040" w:hanging="360"/>
      </w:pPr>
      <w:rPr>
        <w:rFonts w:ascii="Symbol" w:hAnsi="Symbol" w:hint="default"/>
      </w:rPr>
    </w:lvl>
    <w:lvl w:ilvl="7" w:tplc="8962D648">
      <w:start w:val="1"/>
      <w:numFmt w:val="bullet"/>
      <w:lvlText w:val="o"/>
      <w:lvlJc w:val="left"/>
      <w:pPr>
        <w:ind w:left="5760" w:hanging="360"/>
      </w:pPr>
      <w:rPr>
        <w:rFonts w:ascii="Courier New" w:hAnsi="Courier New" w:hint="default"/>
      </w:rPr>
    </w:lvl>
    <w:lvl w:ilvl="8" w:tplc="247AB5D2">
      <w:start w:val="1"/>
      <w:numFmt w:val="bullet"/>
      <w:lvlText w:val=""/>
      <w:lvlJc w:val="left"/>
      <w:pPr>
        <w:ind w:left="6480" w:hanging="360"/>
      </w:pPr>
      <w:rPr>
        <w:rFonts w:ascii="Wingdings" w:hAnsi="Wingdings" w:hint="default"/>
      </w:rPr>
    </w:lvl>
  </w:abstractNum>
  <w:abstractNum w:abstractNumId="6" w15:restartNumberingAfterBreak="0">
    <w:nsid w:val="19FB757B"/>
    <w:multiLevelType w:val="hybridMultilevel"/>
    <w:tmpl w:val="85EE939E"/>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927C05"/>
    <w:multiLevelType w:val="hybridMultilevel"/>
    <w:tmpl w:val="252098E6"/>
    <w:lvl w:ilvl="0" w:tplc="CF4AF52C">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E36C72"/>
    <w:multiLevelType w:val="hybridMultilevel"/>
    <w:tmpl w:val="492EBB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851DF1"/>
    <w:multiLevelType w:val="hybridMultilevel"/>
    <w:tmpl w:val="AC68BE86"/>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E0201F5"/>
    <w:multiLevelType w:val="hybridMultilevel"/>
    <w:tmpl w:val="0978A8F2"/>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017438"/>
    <w:multiLevelType w:val="hybridMultilevel"/>
    <w:tmpl w:val="C40CB58A"/>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7AE16B3"/>
    <w:multiLevelType w:val="hybridMultilevel"/>
    <w:tmpl w:val="91025C98"/>
    <w:lvl w:ilvl="0" w:tplc="FFFFFFFF">
      <w:start w:val="1"/>
      <w:numFmt w:val="bullet"/>
      <w:lvlText w:val="•"/>
      <w:lvlJc w:val="left"/>
      <w:pPr>
        <w:ind w:left="1065" w:hanging="705"/>
      </w:pPr>
      <w:rPr>
        <w:rFonts w:ascii="Calibri" w:hAnsi="Calibri" w:hint="default"/>
      </w:rPr>
    </w:lvl>
    <w:lvl w:ilvl="1" w:tplc="FFFFFFFF">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001094"/>
    <w:multiLevelType w:val="hybridMultilevel"/>
    <w:tmpl w:val="C24EC486"/>
    <w:lvl w:ilvl="0" w:tplc="CDF83796">
      <w:start w:val="1"/>
      <w:numFmt w:val="bullet"/>
      <w:lvlText w:val=""/>
      <w:lvlJc w:val="left"/>
      <w:pPr>
        <w:ind w:left="720" w:hanging="360"/>
      </w:pPr>
      <w:rPr>
        <w:rFonts w:ascii="Symbol" w:hAnsi="Symbol" w:hint="default"/>
      </w:rPr>
    </w:lvl>
    <w:lvl w:ilvl="1" w:tplc="FC3635B0">
      <w:start w:val="1"/>
      <w:numFmt w:val="bullet"/>
      <w:lvlText w:val="o"/>
      <w:lvlJc w:val="left"/>
      <w:pPr>
        <w:ind w:left="1440" w:hanging="360"/>
      </w:pPr>
      <w:rPr>
        <w:rFonts w:ascii="Courier New" w:hAnsi="Courier New" w:hint="default"/>
      </w:rPr>
    </w:lvl>
    <w:lvl w:ilvl="2" w:tplc="239EEECC">
      <w:start w:val="1"/>
      <w:numFmt w:val="bullet"/>
      <w:lvlText w:val=""/>
      <w:lvlJc w:val="left"/>
      <w:pPr>
        <w:ind w:left="2160" w:hanging="360"/>
      </w:pPr>
      <w:rPr>
        <w:rFonts w:ascii="Wingdings" w:hAnsi="Wingdings" w:hint="default"/>
      </w:rPr>
    </w:lvl>
    <w:lvl w:ilvl="3" w:tplc="8BB8BB60">
      <w:start w:val="1"/>
      <w:numFmt w:val="bullet"/>
      <w:lvlText w:val=""/>
      <w:lvlJc w:val="left"/>
      <w:pPr>
        <w:ind w:left="2880" w:hanging="360"/>
      </w:pPr>
      <w:rPr>
        <w:rFonts w:ascii="Symbol" w:hAnsi="Symbol" w:hint="default"/>
      </w:rPr>
    </w:lvl>
    <w:lvl w:ilvl="4" w:tplc="07DAB1C0">
      <w:start w:val="1"/>
      <w:numFmt w:val="bullet"/>
      <w:lvlText w:val="o"/>
      <w:lvlJc w:val="left"/>
      <w:pPr>
        <w:ind w:left="3600" w:hanging="360"/>
      </w:pPr>
      <w:rPr>
        <w:rFonts w:ascii="Courier New" w:hAnsi="Courier New" w:hint="default"/>
      </w:rPr>
    </w:lvl>
    <w:lvl w:ilvl="5" w:tplc="AF327DE6">
      <w:start w:val="1"/>
      <w:numFmt w:val="bullet"/>
      <w:lvlText w:val=""/>
      <w:lvlJc w:val="left"/>
      <w:pPr>
        <w:ind w:left="4320" w:hanging="360"/>
      </w:pPr>
      <w:rPr>
        <w:rFonts w:ascii="Wingdings" w:hAnsi="Wingdings" w:hint="default"/>
      </w:rPr>
    </w:lvl>
    <w:lvl w:ilvl="6" w:tplc="6114D65A">
      <w:start w:val="1"/>
      <w:numFmt w:val="bullet"/>
      <w:lvlText w:val=""/>
      <w:lvlJc w:val="left"/>
      <w:pPr>
        <w:ind w:left="5040" w:hanging="360"/>
      </w:pPr>
      <w:rPr>
        <w:rFonts w:ascii="Symbol" w:hAnsi="Symbol" w:hint="default"/>
      </w:rPr>
    </w:lvl>
    <w:lvl w:ilvl="7" w:tplc="DCC02C9C">
      <w:start w:val="1"/>
      <w:numFmt w:val="bullet"/>
      <w:lvlText w:val="o"/>
      <w:lvlJc w:val="left"/>
      <w:pPr>
        <w:ind w:left="5760" w:hanging="360"/>
      </w:pPr>
      <w:rPr>
        <w:rFonts w:ascii="Courier New" w:hAnsi="Courier New" w:hint="default"/>
      </w:rPr>
    </w:lvl>
    <w:lvl w:ilvl="8" w:tplc="D6ECA5DC">
      <w:start w:val="1"/>
      <w:numFmt w:val="bullet"/>
      <w:lvlText w:val=""/>
      <w:lvlJc w:val="left"/>
      <w:pPr>
        <w:ind w:left="6480" w:hanging="360"/>
      </w:pPr>
      <w:rPr>
        <w:rFonts w:ascii="Wingdings" w:hAnsi="Wingdings" w:hint="default"/>
      </w:rPr>
    </w:lvl>
  </w:abstractNum>
  <w:abstractNum w:abstractNumId="14" w15:restartNumberingAfterBreak="0">
    <w:nsid w:val="4C8C4DD3"/>
    <w:multiLevelType w:val="hybridMultilevel"/>
    <w:tmpl w:val="B37E80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944E76"/>
    <w:multiLevelType w:val="hybridMultilevel"/>
    <w:tmpl w:val="5DA03FCA"/>
    <w:lvl w:ilvl="0" w:tplc="FFFFFFFF">
      <w:numFmt w:val="bullet"/>
      <w:lvlText w:val="•"/>
      <w:lvlJc w:val="left"/>
      <w:pPr>
        <w:ind w:left="1065" w:hanging="705"/>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4365D4A"/>
    <w:multiLevelType w:val="hybridMultilevel"/>
    <w:tmpl w:val="5EA66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98225D4"/>
    <w:multiLevelType w:val="hybridMultilevel"/>
    <w:tmpl w:val="0284DE78"/>
    <w:lvl w:ilvl="0" w:tplc="CF4AF52C">
      <w:numFmt w:val="bullet"/>
      <w:lvlText w:val="•"/>
      <w:lvlJc w:val="left"/>
      <w:pPr>
        <w:ind w:left="1425" w:hanging="705"/>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5CCC4301"/>
    <w:multiLevelType w:val="hybridMultilevel"/>
    <w:tmpl w:val="6C766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C30D56"/>
    <w:multiLevelType w:val="hybridMultilevel"/>
    <w:tmpl w:val="4EDE2420"/>
    <w:lvl w:ilvl="0" w:tplc="5F326836">
      <w:start w:val="1"/>
      <w:numFmt w:val="bullet"/>
      <w:lvlText w:val="♦"/>
      <w:lvlJc w:val="left"/>
      <w:pPr>
        <w:ind w:left="720" w:hanging="360"/>
      </w:pPr>
      <w:rPr>
        <w:rFonts w:ascii="Courier New" w:hAnsi="Courier New" w:hint="default"/>
      </w:rPr>
    </w:lvl>
    <w:lvl w:ilvl="1" w:tplc="7F5692BE">
      <w:start w:val="1"/>
      <w:numFmt w:val="bullet"/>
      <w:lvlText w:val="o"/>
      <w:lvlJc w:val="left"/>
      <w:pPr>
        <w:ind w:left="1440" w:hanging="360"/>
      </w:pPr>
      <w:rPr>
        <w:rFonts w:ascii="Courier New" w:hAnsi="Courier New" w:hint="default"/>
      </w:rPr>
    </w:lvl>
    <w:lvl w:ilvl="2" w:tplc="F788BFF4">
      <w:start w:val="1"/>
      <w:numFmt w:val="bullet"/>
      <w:lvlText w:val=""/>
      <w:lvlJc w:val="left"/>
      <w:pPr>
        <w:ind w:left="2160" w:hanging="360"/>
      </w:pPr>
      <w:rPr>
        <w:rFonts w:ascii="Wingdings" w:hAnsi="Wingdings" w:hint="default"/>
      </w:rPr>
    </w:lvl>
    <w:lvl w:ilvl="3" w:tplc="9EBE75FE">
      <w:start w:val="1"/>
      <w:numFmt w:val="bullet"/>
      <w:lvlText w:val=""/>
      <w:lvlJc w:val="left"/>
      <w:pPr>
        <w:ind w:left="2880" w:hanging="360"/>
      </w:pPr>
      <w:rPr>
        <w:rFonts w:ascii="Symbol" w:hAnsi="Symbol" w:hint="default"/>
      </w:rPr>
    </w:lvl>
    <w:lvl w:ilvl="4" w:tplc="21BC9FC6">
      <w:start w:val="1"/>
      <w:numFmt w:val="bullet"/>
      <w:lvlText w:val="o"/>
      <w:lvlJc w:val="left"/>
      <w:pPr>
        <w:ind w:left="3600" w:hanging="360"/>
      </w:pPr>
      <w:rPr>
        <w:rFonts w:ascii="Courier New" w:hAnsi="Courier New" w:hint="default"/>
      </w:rPr>
    </w:lvl>
    <w:lvl w:ilvl="5" w:tplc="08FAD160">
      <w:start w:val="1"/>
      <w:numFmt w:val="bullet"/>
      <w:lvlText w:val=""/>
      <w:lvlJc w:val="left"/>
      <w:pPr>
        <w:ind w:left="4320" w:hanging="360"/>
      </w:pPr>
      <w:rPr>
        <w:rFonts w:ascii="Wingdings" w:hAnsi="Wingdings" w:hint="default"/>
      </w:rPr>
    </w:lvl>
    <w:lvl w:ilvl="6" w:tplc="ED22FA64">
      <w:start w:val="1"/>
      <w:numFmt w:val="bullet"/>
      <w:lvlText w:val=""/>
      <w:lvlJc w:val="left"/>
      <w:pPr>
        <w:ind w:left="5040" w:hanging="360"/>
      </w:pPr>
      <w:rPr>
        <w:rFonts w:ascii="Symbol" w:hAnsi="Symbol" w:hint="default"/>
      </w:rPr>
    </w:lvl>
    <w:lvl w:ilvl="7" w:tplc="8BD86D80">
      <w:start w:val="1"/>
      <w:numFmt w:val="bullet"/>
      <w:lvlText w:val="o"/>
      <w:lvlJc w:val="left"/>
      <w:pPr>
        <w:ind w:left="5760" w:hanging="360"/>
      </w:pPr>
      <w:rPr>
        <w:rFonts w:ascii="Courier New" w:hAnsi="Courier New" w:hint="default"/>
      </w:rPr>
    </w:lvl>
    <w:lvl w:ilvl="8" w:tplc="43AA353E">
      <w:start w:val="1"/>
      <w:numFmt w:val="bullet"/>
      <w:lvlText w:val=""/>
      <w:lvlJc w:val="left"/>
      <w:pPr>
        <w:ind w:left="6480" w:hanging="360"/>
      </w:pPr>
      <w:rPr>
        <w:rFonts w:ascii="Wingdings" w:hAnsi="Wingdings" w:hint="default"/>
      </w:rPr>
    </w:lvl>
  </w:abstractNum>
  <w:abstractNum w:abstractNumId="20" w15:restartNumberingAfterBreak="0">
    <w:nsid w:val="60171DBE"/>
    <w:multiLevelType w:val="hybridMultilevel"/>
    <w:tmpl w:val="642EB7C8"/>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347B90"/>
    <w:multiLevelType w:val="hybridMultilevel"/>
    <w:tmpl w:val="1764D03E"/>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775D8DB"/>
    <w:multiLevelType w:val="hybridMultilevel"/>
    <w:tmpl w:val="98963568"/>
    <w:lvl w:ilvl="0" w:tplc="2AFEC7A0">
      <w:start w:val="1"/>
      <w:numFmt w:val="bullet"/>
      <w:lvlText w:val=""/>
      <w:lvlJc w:val="left"/>
      <w:pPr>
        <w:ind w:left="720" w:hanging="360"/>
      </w:pPr>
      <w:rPr>
        <w:rFonts w:ascii="Symbol" w:hAnsi="Symbol" w:hint="default"/>
      </w:rPr>
    </w:lvl>
    <w:lvl w:ilvl="1" w:tplc="D7963ED2">
      <w:start w:val="1"/>
      <w:numFmt w:val="bullet"/>
      <w:lvlText w:val="o"/>
      <w:lvlJc w:val="left"/>
      <w:pPr>
        <w:ind w:left="1440" w:hanging="360"/>
      </w:pPr>
      <w:rPr>
        <w:rFonts w:ascii="Courier New" w:hAnsi="Courier New" w:hint="default"/>
      </w:rPr>
    </w:lvl>
    <w:lvl w:ilvl="2" w:tplc="85408EA6">
      <w:start w:val="1"/>
      <w:numFmt w:val="bullet"/>
      <w:lvlText w:val=""/>
      <w:lvlJc w:val="left"/>
      <w:pPr>
        <w:ind w:left="2160" w:hanging="360"/>
      </w:pPr>
      <w:rPr>
        <w:rFonts w:ascii="Wingdings" w:hAnsi="Wingdings" w:hint="default"/>
      </w:rPr>
    </w:lvl>
    <w:lvl w:ilvl="3" w:tplc="222C5890">
      <w:start w:val="1"/>
      <w:numFmt w:val="bullet"/>
      <w:lvlText w:val=""/>
      <w:lvlJc w:val="left"/>
      <w:pPr>
        <w:ind w:left="2880" w:hanging="360"/>
      </w:pPr>
      <w:rPr>
        <w:rFonts w:ascii="Symbol" w:hAnsi="Symbol" w:hint="default"/>
      </w:rPr>
    </w:lvl>
    <w:lvl w:ilvl="4" w:tplc="1840BF58">
      <w:start w:val="1"/>
      <w:numFmt w:val="bullet"/>
      <w:lvlText w:val="o"/>
      <w:lvlJc w:val="left"/>
      <w:pPr>
        <w:ind w:left="3600" w:hanging="360"/>
      </w:pPr>
      <w:rPr>
        <w:rFonts w:ascii="Courier New" w:hAnsi="Courier New" w:hint="default"/>
      </w:rPr>
    </w:lvl>
    <w:lvl w:ilvl="5" w:tplc="0644D204">
      <w:start w:val="1"/>
      <w:numFmt w:val="bullet"/>
      <w:lvlText w:val=""/>
      <w:lvlJc w:val="left"/>
      <w:pPr>
        <w:ind w:left="4320" w:hanging="360"/>
      </w:pPr>
      <w:rPr>
        <w:rFonts w:ascii="Wingdings" w:hAnsi="Wingdings" w:hint="default"/>
      </w:rPr>
    </w:lvl>
    <w:lvl w:ilvl="6" w:tplc="7A904CEC">
      <w:start w:val="1"/>
      <w:numFmt w:val="bullet"/>
      <w:lvlText w:val=""/>
      <w:lvlJc w:val="left"/>
      <w:pPr>
        <w:ind w:left="5040" w:hanging="360"/>
      </w:pPr>
      <w:rPr>
        <w:rFonts w:ascii="Symbol" w:hAnsi="Symbol" w:hint="default"/>
      </w:rPr>
    </w:lvl>
    <w:lvl w:ilvl="7" w:tplc="50A42040">
      <w:start w:val="1"/>
      <w:numFmt w:val="bullet"/>
      <w:lvlText w:val="o"/>
      <w:lvlJc w:val="left"/>
      <w:pPr>
        <w:ind w:left="5760" w:hanging="360"/>
      </w:pPr>
      <w:rPr>
        <w:rFonts w:ascii="Courier New" w:hAnsi="Courier New" w:hint="default"/>
      </w:rPr>
    </w:lvl>
    <w:lvl w:ilvl="8" w:tplc="B5EA8026">
      <w:start w:val="1"/>
      <w:numFmt w:val="bullet"/>
      <w:lvlText w:val=""/>
      <w:lvlJc w:val="left"/>
      <w:pPr>
        <w:ind w:left="6480" w:hanging="360"/>
      </w:pPr>
      <w:rPr>
        <w:rFonts w:ascii="Wingdings" w:hAnsi="Wingdings" w:hint="default"/>
      </w:rPr>
    </w:lvl>
  </w:abstractNum>
  <w:abstractNum w:abstractNumId="23" w15:restartNumberingAfterBreak="0">
    <w:nsid w:val="6A272A3B"/>
    <w:multiLevelType w:val="hybridMultilevel"/>
    <w:tmpl w:val="AFCCB4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FB76C1"/>
    <w:multiLevelType w:val="hybridMultilevel"/>
    <w:tmpl w:val="AF1AE8F0"/>
    <w:lvl w:ilvl="0" w:tplc="04A47AFA">
      <w:start w:val="1"/>
      <w:numFmt w:val="bullet"/>
      <w:lvlText w:val=""/>
      <w:lvlJc w:val="left"/>
      <w:pPr>
        <w:ind w:left="720" w:hanging="360"/>
      </w:pPr>
      <w:rPr>
        <w:rFonts w:ascii="Symbol" w:hAnsi="Symbol" w:hint="default"/>
      </w:rPr>
    </w:lvl>
    <w:lvl w:ilvl="1" w:tplc="511E5060">
      <w:start w:val="1"/>
      <w:numFmt w:val="bullet"/>
      <w:lvlText w:val="o"/>
      <w:lvlJc w:val="left"/>
      <w:pPr>
        <w:ind w:left="1440" w:hanging="360"/>
      </w:pPr>
      <w:rPr>
        <w:rFonts w:ascii="Courier New" w:hAnsi="Courier New" w:hint="default"/>
      </w:rPr>
    </w:lvl>
    <w:lvl w:ilvl="2" w:tplc="FC6A1F8E">
      <w:start w:val="1"/>
      <w:numFmt w:val="bullet"/>
      <w:lvlText w:val=""/>
      <w:lvlJc w:val="left"/>
      <w:pPr>
        <w:ind w:left="2160" w:hanging="360"/>
      </w:pPr>
      <w:rPr>
        <w:rFonts w:ascii="Wingdings" w:hAnsi="Wingdings" w:hint="default"/>
      </w:rPr>
    </w:lvl>
    <w:lvl w:ilvl="3" w:tplc="F7B211D0">
      <w:start w:val="1"/>
      <w:numFmt w:val="bullet"/>
      <w:lvlText w:val=""/>
      <w:lvlJc w:val="left"/>
      <w:pPr>
        <w:ind w:left="2880" w:hanging="360"/>
      </w:pPr>
      <w:rPr>
        <w:rFonts w:ascii="Symbol" w:hAnsi="Symbol" w:hint="default"/>
      </w:rPr>
    </w:lvl>
    <w:lvl w:ilvl="4" w:tplc="A352F746">
      <w:start w:val="1"/>
      <w:numFmt w:val="bullet"/>
      <w:lvlText w:val="o"/>
      <w:lvlJc w:val="left"/>
      <w:pPr>
        <w:ind w:left="3600" w:hanging="360"/>
      </w:pPr>
      <w:rPr>
        <w:rFonts w:ascii="Courier New" w:hAnsi="Courier New" w:hint="default"/>
      </w:rPr>
    </w:lvl>
    <w:lvl w:ilvl="5" w:tplc="C570D168">
      <w:start w:val="1"/>
      <w:numFmt w:val="bullet"/>
      <w:lvlText w:val=""/>
      <w:lvlJc w:val="left"/>
      <w:pPr>
        <w:ind w:left="4320" w:hanging="360"/>
      </w:pPr>
      <w:rPr>
        <w:rFonts w:ascii="Wingdings" w:hAnsi="Wingdings" w:hint="default"/>
      </w:rPr>
    </w:lvl>
    <w:lvl w:ilvl="6" w:tplc="2572D274">
      <w:start w:val="1"/>
      <w:numFmt w:val="bullet"/>
      <w:lvlText w:val=""/>
      <w:lvlJc w:val="left"/>
      <w:pPr>
        <w:ind w:left="5040" w:hanging="360"/>
      </w:pPr>
      <w:rPr>
        <w:rFonts w:ascii="Symbol" w:hAnsi="Symbol" w:hint="default"/>
      </w:rPr>
    </w:lvl>
    <w:lvl w:ilvl="7" w:tplc="33D269C6">
      <w:start w:val="1"/>
      <w:numFmt w:val="bullet"/>
      <w:lvlText w:val="o"/>
      <w:lvlJc w:val="left"/>
      <w:pPr>
        <w:ind w:left="5760" w:hanging="360"/>
      </w:pPr>
      <w:rPr>
        <w:rFonts w:ascii="Courier New" w:hAnsi="Courier New" w:hint="default"/>
      </w:rPr>
    </w:lvl>
    <w:lvl w:ilvl="8" w:tplc="3DFC622C">
      <w:start w:val="1"/>
      <w:numFmt w:val="bullet"/>
      <w:lvlText w:val=""/>
      <w:lvlJc w:val="left"/>
      <w:pPr>
        <w:ind w:left="6480" w:hanging="360"/>
      </w:pPr>
      <w:rPr>
        <w:rFonts w:ascii="Wingdings" w:hAnsi="Wingdings" w:hint="default"/>
      </w:rPr>
    </w:lvl>
  </w:abstractNum>
  <w:abstractNum w:abstractNumId="25" w15:restartNumberingAfterBreak="0">
    <w:nsid w:val="6DD142B2"/>
    <w:multiLevelType w:val="hybridMultilevel"/>
    <w:tmpl w:val="5A249D98"/>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6733FC"/>
    <w:multiLevelType w:val="hybridMultilevel"/>
    <w:tmpl w:val="04EACF4C"/>
    <w:lvl w:ilvl="0" w:tplc="CF4AF52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5C1072"/>
    <w:multiLevelType w:val="multilevel"/>
    <w:tmpl w:val="04070025"/>
    <w:lvl w:ilvl="0">
      <w:start w:val="1"/>
      <w:numFmt w:val="decimal"/>
      <w:pStyle w:val="berschrift1"/>
      <w:lvlText w:val="%1"/>
      <w:lvlJc w:val="left"/>
      <w:pPr>
        <w:ind w:left="3550"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8" w15:restartNumberingAfterBreak="0">
    <w:nsid w:val="77501A3E"/>
    <w:multiLevelType w:val="hybridMultilevel"/>
    <w:tmpl w:val="06404872"/>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85952A8"/>
    <w:multiLevelType w:val="hybridMultilevel"/>
    <w:tmpl w:val="7A0A5B14"/>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88F5E86"/>
    <w:multiLevelType w:val="hybridMultilevel"/>
    <w:tmpl w:val="2A9268A6"/>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16551C"/>
    <w:multiLevelType w:val="hybridMultilevel"/>
    <w:tmpl w:val="B6DEE598"/>
    <w:lvl w:ilvl="0" w:tplc="CF4AF52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896755">
    <w:abstractNumId w:val="13"/>
  </w:num>
  <w:num w:numId="2" w16cid:durableId="102727036">
    <w:abstractNumId w:val="22"/>
  </w:num>
  <w:num w:numId="3" w16cid:durableId="578368684">
    <w:abstractNumId w:val="24"/>
  </w:num>
  <w:num w:numId="4" w16cid:durableId="940793957">
    <w:abstractNumId w:val="19"/>
  </w:num>
  <w:num w:numId="5" w16cid:durableId="689572972">
    <w:abstractNumId w:val="5"/>
  </w:num>
  <w:num w:numId="6" w16cid:durableId="783618316">
    <w:abstractNumId w:val="3"/>
  </w:num>
  <w:num w:numId="7" w16cid:durableId="201871522">
    <w:abstractNumId w:val="4"/>
  </w:num>
  <w:num w:numId="8" w16cid:durableId="1136335595">
    <w:abstractNumId w:val="27"/>
  </w:num>
  <w:num w:numId="9" w16cid:durableId="1901667466">
    <w:abstractNumId w:val="23"/>
  </w:num>
  <w:num w:numId="10" w16cid:durableId="1417508055">
    <w:abstractNumId w:val="8"/>
  </w:num>
  <w:num w:numId="11" w16cid:durableId="187836021">
    <w:abstractNumId w:val="2"/>
  </w:num>
  <w:num w:numId="12" w16cid:durableId="1205949951">
    <w:abstractNumId w:val="14"/>
  </w:num>
  <w:num w:numId="13" w16cid:durableId="1654523902">
    <w:abstractNumId w:val="18"/>
  </w:num>
  <w:num w:numId="14" w16cid:durableId="424543120">
    <w:abstractNumId w:val="7"/>
  </w:num>
  <w:num w:numId="15" w16cid:durableId="1405762650">
    <w:abstractNumId w:val="0"/>
  </w:num>
  <w:num w:numId="16" w16cid:durableId="1645508337">
    <w:abstractNumId w:val="17"/>
  </w:num>
  <w:num w:numId="17" w16cid:durableId="1611862038">
    <w:abstractNumId w:val="12"/>
  </w:num>
  <w:num w:numId="18" w16cid:durableId="1572426835">
    <w:abstractNumId w:val="10"/>
  </w:num>
  <w:num w:numId="19" w16cid:durableId="31728998">
    <w:abstractNumId w:val="31"/>
  </w:num>
  <w:num w:numId="20" w16cid:durableId="513105927">
    <w:abstractNumId w:val="9"/>
  </w:num>
  <w:num w:numId="21" w16cid:durableId="1483304420">
    <w:abstractNumId w:val="1"/>
  </w:num>
  <w:num w:numId="22" w16cid:durableId="2049065890">
    <w:abstractNumId w:val="21"/>
  </w:num>
  <w:num w:numId="23" w16cid:durableId="957685950">
    <w:abstractNumId w:val="20"/>
  </w:num>
  <w:num w:numId="24" w16cid:durableId="1006789541">
    <w:abstractNumId w:val="26"/>
  </w:num>
  <w:num w:numId="25" w16cid:durableId="942345874">
    <w:abstractNumId w:val="15"/>
  </w:num>
  <w:num w:numId="26" w16cid:durableId="893615772">
    <w:abstractNumId w:val="25"/>
  </w:num>
  <w:num w:numId="27" w16cid:durableId="1201744238">
    <w:abstractNumId w:val="6"/>
  </w:num>
  <w:num w:numId="28" w16cid:durableId="936403570">
    <w:abstractNumId w:val="28"/>
  </w:num>
  <w:num w:numId="29" w16cid:durableId="1036274435">
    <w:abstractNumId w:val="30"/>
  </w:num>
  <w:num w:numId="30" w16cid:durableId="2079015976">
    <w:abstractNumId w:val="29"/>
  </w:num>
  <w:num w:numId="31" w16cid:durableId="1936742637">
    <w:abstractNumId w:val="11"/>
  </w:num>
  <w:num w:numId="32" w16cid:durableId="21430319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41C"/>
    <w:rsid w:val="00000A3E"/>
    <w:rsid w:val="00003CA8"/>
    <w:rsid w:val="00005B51"/>
    <w:rsid w:val="00005ED0"/>
    <w:rsid w:val="000133B4"/>
    <w:rsid w:val="000177DE"/>
    <w:rsid w:val="000247D3"/>
    <w:rsid w:val="00026691"/>
    <w:rsid w:val="00031AE1"/>
    <w:rsid w:val="00033472"/>
    <w:rsid w:val="00052E28"/>
    <w:rsid w:val="0006601F"/>
    <w:rsid w:val="000711E8"/>
    <w:rsid w:val="00077778"/>
    <w:rsid w:val="00085A59"/>
    <w:rsid w:val="000A1807"/>
    <w:rsid w:val="000A2AE0"/>
    <w:rsid w:val="000A7539"/>
    <w:rsid w:val="000AA31F"/>
    <w:rsid w:val="000E2005"/>
    <w:rsid w:val="000E5007"/>
    <w:rsid w:val="000F70A4"/>
    <w:rsid w:val="00110F91"/>
    <w:rsid w:val="00112199"/>
    <w:rsid w:val="00121710"/>
    <w:rsid w:val="0012238D"/>
    <w:rsid w:val="001230F6"/>
    <w:rsid w:val="00123EF7"/>
    <w:rsid w:val="00132005"/>
    <w:rsid w:val="00136112"/>
    <w:rsid w:val="001450D2"/>
    <w:rsid w:val="001628D7"/>
    <w:rsid w:val="0017657E"/>
    <w:rsid w:val="00194DCD"/>
    <w:rsid w:val="001969B1"/>
    <w:rsid w:val="001B4C37"/>
    <w:rsid w:val="001D316C"/>
    <w:rsid w:val="001D54D4"/>
    <w:rsid w:val="001D55CF"/>
    <w:rsid w:val="001D7A80"/>
    <w:rsid w:val="001E278B"/>
    <w:rsid w:val="0020641A"/>
    <w:rsid w:val="002122C2"/>
    <w:rsid w:val="002551C9"/>
    <w:rsid w:val="002653C4"/>
    <w:rsid w:val="0026DC19"/>
    <w:rsid w:val="002918C5"/>
    <w:rsid w:val="002A08CE"/>
    <w:rsid w:val="002A53DD"/>
    <w:rsid w:val="002B2A3E"/>
    <w:rsid w:val="002B7FAD"/>
    <w:rsid w:val="002D38F8"/>
    <w:rsid w:val="002D6AA8"/>
    <w:rsid w:val="002D7A8D"/>
    <w:rsid w:val="002E3AF8"/>
    <w:rsid w:val="002E6802"/>
    <w:rsid w:val="002F0A6C"/>
    <w:rsid w:val="002F3265"/>
    <w:rsid w:val="00314C60"/>
    <w:rsid w:val="003219B3"/>
    <w:rsid w:val="00321ABD"/>
    <w:rsid w:val="0033649C"/>
    <w:rsid w:val="00356582"/>
    <w:rsid w:val="0037057B"/>
    <w:rsid w:val="003963FC"/>
    <w:rsid w:val="003A13EF"/>
    <w:rsid w:val="003A5D6A"/>
    <w:rsid w:val="003B2AB6"/>
    <w:rsid w:val="003C19A8"/>
    <w:rsid w:val="003C7C6A"/>
    <w:rsid w:val="003F2EF0"/>
    <w:rsid w:val="003F4AB3"/>
    <w:rsid w:val="00405FE1"/>
    <w:rsid w:val="0042308C"/>
    <w:rsid w:val="0042517B"/>
    <w:rsid w:val="00426D76"/>
    <w:rsid w:val="00435DE5"/>
    <w:rsid w:val="00443866"/>
    <w:rsid w:val="00451383"/>
    <w:rsid w:val="004514EA"/>
    <w:rsid w:val="00465774"/>
    <w:rsid w:val="004679DB"/>
    <w:rsid w:val="004807D8"/>
    <w:rsid w:val="00487671"/>
    <w:rsid w:val="00497F5A"/>
    <w:rsid w:val="004A08F0"/>
    <w:rsid w:val="004A3860"/>
    <w:rsid w:val="004A7F52"/>
    <w:rsid w:val="004B041C"/>
    <w:rsid w:val="004C120C"/>
    <w:rsid w:val="004D7454"/>
    <w:rsid w:val="004E1CAE"/>
    <w:rsid w:val="004E79E3"/>
    <w:rsid w:val="00500DC9"/>
    <w:rsid w:val="00507B00"/>
    <w:rsid w:val="00514ACD"/>
    <w:rsid w:val="00533E13"/>
    <w:rsid w:val="00542645"/>
    <w:rsid w:val="00543A5D"/>
    <w:rsid w:val="00543C92"/>
    <w:rsid w:val="00551F80"/>
    <w:rsid w:val="00563874"/>
    <w:rsid w:val="005940D0"/>
    <w:rsid w:val="005A05EC"/>
    <w:rsid w:val="005C3D22"/>
    <w:rsid w:val="005D6401"/>
    <w:rsid w:val="005E069F"/>
    <w:rsid w:val="005E6A2C"/>
    <w:rsid w:val="005E74C0"/>
    <w:rsid w:val="006057A6"/>
    <w:rsid w:val="00622BD3"/>
    <w:rsid w:val="00623839"/>
    <w:rsid w:val="00685AC1"/>
    <w:rsid w:val="00691C48"/>
    <w:rsid w:val="006A0E07"/>
    <w:rsid w:val="006A5E10"/>
    <w:rsid w:val="006C24B0"/>
    <w:rsid w:val="006E3BE3"/>
    <w:rsid w:val="006E6B3F"/>
    <w:rsid w:val="00730FC8"/>
    <w:rsid w:val="00755A8A"/>
    <w:rsid w:val="0075776C"/>
    <w:rsid w:val="00761F66"/>
    <w:rsid w:val="0076485B"/>
    <w:rsid w:val="00781982"/>
    <w:rsid w:val="00784098"/>
    <w:rsid w:val="00784EE1"/>
    <w:rsid w:val="0078572E"/>
    <w:rsid w:val="007A5A35"/>
    <w:rsid w:val="007A651B"/>
    <w:rsid w:val="007B0046"/>
    <w:rsid w:val="007B6D93"/>
    <w:rsid w:val="007C5941"/>
    <w:rsid w:val="007D73EF"/>
    <w:rsid w:val="007E39E5"/>
    <w:rsid w:val="007F3801"/>
    <w:rsid w:val="007F3B9B"/>
    <w:rsid w:val="00812D76"/>
    <w:rsid w:val="00827FED"/>
    <w:rsid w:val="00833AF8"/>
    <w:rsid w:val="0086350E"/>
    <w:rsid w:val="0086762D"/>
    <w:rsid w:val="00867CC1"/>
    <w:rsid w:val="00885A9E"/>
    <w:rsid w:val="008C0DCD"/>
    <w:rsid w:val="008D2925"/>
    <w:rsid w:val="008D3505"/>
    <w:rsid w:val="008F3F68"/>
    <w:rsid w:val="008F52FD"/>
    <w:rsid w:val="008F66A3"/>
    <w:rsid w:val="00900215"/>
    <w:rsid w:val="00930AE3"/>
    <w:rsid w:val="0094704B"/>
    <w:rsid w:val="00955F03"/>
    <w:rsid w:val="009609DE"/>
    <w:rsid w:val="00960CFD"/>
    <w:rsid w:val="009624C3"/>
    <w:rsid w:val="00962CA5"/>
    <w:rsid w:val="00982724"/>
    <w:rsid w:val="009879BD"/>
    <w:rsid w:val="009A4EBC"/>
    <w:rsid w:val="009B00FE"/>
    <w:rsid w:val="009C49E4"/>
    <w:rsid w:val="009D02D1"/>
    <w:rsid w:val="009D2E4C"/>
    <w:rsid w:val="009F67B3"/>
    <w:rsid w:val="00A0437C"/>
    <w:rsid w:val="00A1071B"/>
    <w:rsid w:val="00A27774"/>
    <w:rsid w:val="00A3005D"/>
    <w:rsid w:val="00A362F5"/>
    <w:rsid w:val="00A8033F"/>
    <w:rsid w:val="00A90CB1"/>
    <w:rsid w:val="00AC11F0"/>
    <w:rsid w:val="00AC26F3"/>
    <w:rsid w:val="00AC2B7F"/>
    <w:rsid w:val="00AD199E"/>
    <w:rsid w:val="00AF24F4"/>
    <w:rsid w:val="00AF32A8"/>
    <w:rsid w:val="00AF4A8F"/>
    <w:rsid w:val="00B06A5E"/>
    <w:rsid w:val="00B13ABF"/>
    <w:rsid w:val="00B17DFA"/>
    <w:rsid w:val="00B36F02"/>
    <w:rsid w:val="00B47370"/>
    <w:rsid w:val="00B61757"/>
    <w:rsid w:val="00B90DCC"/>
    <w:rsid w:val="00BA0F20"/>
    <w:rsid w:val="00BA4986"/>
    <w:rsid w:val="00BA63A3"/>
    <w:rsid w:val="00BB0BF9"/>
    <w:rsid w:val="00BD5AD1"/>
    <w:rsid w:val="00BE3202"/>
    <w:rsid w:val="00BE4401"/>
    <w:rsid w:val="00BF63D2"/>
    <w:rsid w:val="00BF6D18"/>
    <w:rsid w:val="00C03F69"/>
    <w:rsid w:val="00C118D6"/>
    <w:rsid w:val="00C213AA"/>
    <w:rsid w:val="00C368F2"/>
    <w:rsid w:val="00C37BB7"/>
    <w:rsid w:val="00C62779"/>
    <w:rsid w:val="00C64FE6"/>
    <w:rsid w:val="00C8644B"/>
    <w:rsid w:val="00CB36EA"/>
    <w:rsid w:val="00CB6559"/>
    <w:rsid w:val="00CB78BF"/>
    <w:rsid w:val="00CC0F4D"/>
    <w:rsid w:val="00CC427C"/>
    <w:rsid w:val="00CC5E2B"/>
    <w:rsid w:val="00CD072B"/>
    <w:rsid w:val="00CE0890"/>
    <w:rsid w:val="00CF36F3"/>
    <w:rsid w:val="00CF5CDC"/>
    <w:rsid w:val="00D001ED"/>
    <w:rsid w:val="00D205AD"/>
    <w:rsid w:val="00D357E4"/>
    <w:rsid w:val="00D42EFA"/>
    <w:rsid w:val="00D563B6"/>
    <w:rsid w:val="00D77E1B"/>
    <w:rsid w:val="00D82A82"/>
    <w:rsid w:val="00D95A3E"/>
    <w:rsid w:val="00DA0902"/>
    <w:rsid w:val="00DA316F"/>
    <w:rsid w:val="00DA4AD8"/>
    <w:rsid w:val="00DA7A87"/>
    <w:rsid w:val="00DB2823"/>
    <w:rsid w:val="00DC26D6"/>
    <w:rsid w:val="00DC3C10"/>
    <w:rsid w:val="00E00C2F"/>
    <w:rsid w:val="00E07FDC"/>
    <w:rsid w:val="00E17B0F"/>
    <w:rsid w:val="00E210F7"/>
    <w:rsid w:val="00E35809"/>
    <w:rsid w:val="00E41103"/>
    <w:rsid w:val="00E74D6D"/>
    <w:rsid w:val="00E82D11"/>
    <w:rsid w:val="00E908CF"/>
    <w:rsid w:val="00E94FAC"/>
    <w:rsid w:val="00E95C2E"/>
    <w:rsid w:val="00EA7CEB"/>
    <w:rsid w:val="00EB2A4A"/>
    <w:rsid w:val="00EB6185"/>
    <w:rsid w:val="00ED4077"/>
    <w:rsid w:val="00ED4928"/>
    <w:rsid w:val="00F41117"/>
    <w:rsid w:val="00F42B06"/>
    <w:rsid w:val="00F43D5D"/>
    <w:rsid w:val="00F45DF0"/>
    <w:rsid w:val="00F70678"/>
    <w:rsid w:val="00F74AAD"/>
    <w:rsid w:val="00F83EE0"/>
    <w:rsid w:val="00F97780"/>
    <w:rsid w:val="00FA261D"/>
    <w:rsid w:val="00FA64A5"/>
    <w:rsid w:val="00FB0E18"/>
    <w:rsid w:val="00FB20EB"/>
    <w:rsid w:val="00FC008D"/>
    <w:rsid w:val="00FC45F2"/>
    <w:rsid w:val="00FC4A54"/>
    <w:rsid w:val="00FD73A5"/>
    <w:rsid w:val="00FF3C2A"/>
    <w:rsid w:val="00FF5FC9"/>
    <w:rsid w:val="00FF7A9C"/>
    <w:rsid w:val="01050545"/>
    <w:rsid w:val="0122E189"/>
    <w:rsid w:val="0140EA59"/>
    <w:rsid w:val="01588F43"/>
    <w:rsid w:val="015891A8"/>
    <w:rsid w:val="01A41B98"/>
    <w:rsid w:val="01E041E7"/>
    <w:rsid w:val="01F3061D"/>
    <w:rsid w:val="01F737F6"/>
    <w:rsid w:val="01F8FFE8"/>
    <w:rsid w:val="024BDB46"/>
    <w:rsid w:val="02A1DD4F"/>
    <w:rsid w:val="02F955AD"/>
    <w:rsid w:val="03121AC4"/>
    <w:rsid w:val="03217AF0"/>
    <w:rsid w:val="0337E193"/>
    <w:rsid w:val="0372104A"/>
    <w:rsid w:val="0385474D"/>
    <w:rsid w:val="03E902BC"/>
    <w:rsid w:val="04130F15"/>
    <w:rsid w:val="042D1012"/>
    <w:rsid w:val="04319C0F"/>
    <w:rsid w:val="0439554C"/>
    <w:rsid w:val="046D1E4B"/>
    <w:rsid w:val="04C73AFA"/>
    <w:rsid w:val="04D6E137"/>
    <w:rsid w:val="04DA51DC"/>
    <w:rsid w:val="04F1D2D4"/>
    <w:rsid w:val="04F677C5"/>
    <w:rsid w:val="0503B471"/>
    <w:rsid w:val="052461BA"/>
    <w:rsid w:val="0526C536"/>
    <w:rsid w:val="054B3235"/>
    <w:rsid w:val="0568322C"/>
    <w:rsid w:val="05701FB3"/>
    <w:rsid w:val="0580A3F3"/>
    <w:rsid w:val="05A0EEE3"/>
    <w:rsid w:val="05BFBF26"/>
    <w:rsid w:val="06248E43"/>
    <w:rsid w:val="0625BC26"/>
    <w:rsid w:val="06391050"/>
    <w:rsid w:val="06437461"/>
    <w:rsid w:val="0655DF18"/>
    <w:rsid w:val="065AAF85"/>
    <w:rsid w:val="065F2B79"/>
    <w:rsid w:val="06B98EC9"/>
    <w:rsid w:val="06CFB596"/>
    <w:rsid w:val="06DC8B14"/>
    <w:rsid w:val="06EEDEBE"/>
    <w:rsid w:val="071A5EC7"/>
    <w:rsid w:val="071AA579"/>
    <w:rsid w:val="07346947"/>
    <w:rsid w:val="07657995"/>
    <w:rsid w:val="077176EA"/>
    <w:rsid w:val="0787CBFB"/>
    <w:rsid w:val="0789FAF5"/>
    <w:rsid w:val="07C1A4CE"/>
    <w:rsid w:val="07F6BB1D"/>
    <w:rsid w:val="08032249"/>
    <w:rsid w:val="080A5609"/>
    <w:rsid w:val="0815B5B0"/>
    <w:rsid w:val="084B08AA"/>
    <w:rsid w:val="08ECE89C"/>
    <w:rsid w:val="0919074A"/>
    <w:rsid w:val="091EA60F"/>
    <w:rsid w:val="095E1BA9"/>
    <w:rsid w:val="0963841D"/>
    <w:rsid w:val="097B6D7D"/>
    <w:rsid w:val="099A7862"/>
    <w:rsid w:val="09AB6037"/>
    <w:rsid w:val="09AF33A3"/>
    <w:rsid w:val="09CA4938"/>
    <w:rsid w:val="09F1424C"/>
    <w:rsid w:val="0A02FA76"/>
    <w:rsid w:val="0A157003"/>
    <w:rsid w:val="0A4EA3AB"/>
    <w:rsid w:val="0A51A332"/>
    <w:rsid w:val="0A52E8EC"/>
    <w:rsid w:val="0A57601F"/>
    <w:rsid w:val="0A73BDEE"/>
    <w:rsid w:val="0AC9D0D0"/>
    <w:rsid w:val="0ACB29D1"/>
    <w:rsid w:val="0AD43461"/>
    <w:rsid w:val="0AE64A11"/>
    <w:rsid w:val="0B2A4E62"/>
    <w:rsid w:val="0B6488CF"/>
    <w:rsid w:val="0B7E0AB7"/>
    <w:rsid w:val="0BB1A3E7"/>
    <w:rsid w:val="0BC20E8A"/>
    <w:rsid w:val="0BCFE160"/>
    <w:rsid w:val="0BD69C5B"/>
    <w:rsid w:val="0BDF5BF0"/>
    <w:rsid w:val="0BF88553"/>
    <w:rsid w:val="0C1E232D"/>
    <w:rsid w:val="0C1E9FE6"/>
    <w:rsid w:val="0C228141"/>
    <w:rsid w:val="0C4C3700"/>
    <w:rsid w:val="0C80CA2B"/>
    <w:rsid w:val="0C9F7324"/>
    <w:rsid w:val="0CB5BD73"/>
    <w:rsid w:val="0CBE1AA6"/>
    <w:rsid w:val="0D0A9068"/>
    <w:rsid w:val="0D0CBD84"/>
    <w:rsid w:val="0D1DDD6F"/>
    <w:rsid w:val="0D3585C3"/>
    <w:rsid w:val="0DE2D697"/>
    <w:rsid w:val="0DF734D4"/>
    <w:rsid w:val="0E035134"/>
    <w:rsid w:val="0E153A71"/>
    <w:rsid w:val="0E209167"/>
    <w:rsid w:val="0E3F731B"/>
    <w:rsid w:val="0E432F00"/>
    <w:rsid w:val="0EC9E90B"/>
    <w:rsid w:val="0ECDDF02"/>
    <w:rsid w:val="0ED25191"/>
    <w:rsid w:val="0EDCC7A8"/>
    <w:rsid w:val="0EE9636B"/>
    <w:rsid w:val="0F222CD9"/>
    <w:rsid w:val="0F4B2CAB"/>
    <w:rsid w:val="0FB7DCE1"/>
    <w:rsid w:val="0FBAF5E3"/>
    <w:rsid w:val="0FC8B9AA"/>
    <w:rsid w:val="1012090D"/>
    <w:rsid w:val="1019AA71"/>
    <w:rsid w:val="101A46D3"/>
    <w:rsid w:val="10E11A31"/>
    <w:rsid w:val="1107E4D2"/>
    <w:rsid w:val="110ABE48"/>
    <w:rsid w:val="110C6B5B"/>
    <w:rsid w:val="110EDBE2"/>
    <w:rsid w:val="11185EF6"/>
    <w:rsid w:val="111C2DB0"/>
    <w:rsid w:val="111F0D72"/>
    <w:rsid w:val="112F6DDC"/>
    <w:rsid w:val="11302FD1"/>
    <w:rsid w:val="114A9C0C"/>
    <w:rsid w:val="115D15B2"/>
    <w:rsid w:val="1160E98F"/>
    <w:rsid w:val="1172CBC5"/>
    <w:rsid w:val="1192DDAE"/>
    <w:rsid w:val="11937FAB"/>
    <w:rsid w:val="11B950A2"/>
    <w:rsid w:val="11CD20DC"/>
    <w:rsid w:val="11F79CBF"/>
    <w:rsid w:val="126F0B3E"/>
    <w:rsid w:val="126FDF6A"/>
    <w:rsid w:val="1279ACFF"/>
    <w:rsid w:val="12850B55"/>
    <w:rsid w:val="129E03DA"/>
    <w:rsid w:val="12E93334"/>
    <w:rsid w:val="12ED56CA"/>
    <w:rsid w:val="13108E15"/>
    <w:rsid w:val="1310C801"/>
    <w:rsid w:val="133FE251"/>
    <w:rsid w:val="134977E5"/>
    <w:rsid w:val="13A68274"/>
    <w:rsid w:val="13D3779C"/>
    <w:rsid w:val="14013BBE"/>
    <w:rsid w:val="140F8951"/>
    <w:rsid w:val="14118F20"/>
    <w:rsid w:val="14272E8E"/>
    <w:rsid w:val="14413D1F"/>
    <w:rsid w:val="146E0A93"/>
    <w:rsid w:val="14B8E2FD"/>
    <w:rsid w:val="14CBAADC"/>
    <w:rsid w:val="14DEFD5D"/>
    <w:rsid w:val="151F403F"/>
    <w:rsid w:val="15452E3F"/>
    <w:rsid w:val="1550459C"/>
    <w:rsid w:val="15A30CCB"/>
    <w:rsid w:val="15A8CDD8"/>
    <w:rsid w:val="15B305B9"/>
    <w:rsid w:val="15D52537"/>
    <w:rsid w:val="15E06D30"/>
    <w:rsid w:val="163B1B7B"/>
    <w:rsid w:val="16708B25"/>
    <w:rsid w:val="16A8BAC4"/>
    <w:rsid w:val="16D97379"/>
    <w:rsid w:val="17209BE9"/>
    <w:rsid w:val="1729B6E7"/>
    <w:rsid w:val="17366C74"/>
    <w:rsid w:val="176B2701"/>
    <w:rsid w:val="176F5C8A"/>
    <w:rsid w:val="17DE796A"/>
    <w:rsid w:val="17E250B5"/>
    <w:rsid w:val="17E35E10"/>
    <w:rsid w:val="18096C3F"/>
    <w:rsid w:val="184C921F"/>
    <w:rsid w:val="184E8C7A"/>
    <w:rsid w:val="18793C96"/>
    <w:rsid w:val="187FCA40"/>
    <w:rsid w:val="189E2232"/>
    <w:rsid w:val="18A2E99C"/>
    <w:rsid w:val="18A3E298"/>
    <w:rsid w:val="18B5CFD2"/>
    <w:rsid w:val="1906A793"/>
    <w:rsid w:val="192C9E32"/>
    <w:rsid w:val="194528F6"/>
    <w:rsid w:val="194B9DCD"/>
    <w:rsid w:val="1951791B"/>
    <w:rsid w:val="19B6DC2C"/>
    <w:rsid w:val="19C43135"/>
    <w:rsid w:val="19CA57EE"/>
    <w:rsid w:val="19CA6CB4"/>
    <w:rsid w:val="19CA87AB"/>
    <w:rsid w:val="1A187267"/>
    <w:rsid w:val="1A75E740"/>
    <w:rsid w:val="1A84AB7D"/>
    <w:rsid w:val="1A98140A"/>
    <w:rsid w:val="1A9ECEC9"/>
    <w:rsid w:val="1AC29D65"/>
    <w:rsid w:val="1AE158A0"/>
    <w:rsid w:val="1B06C217"/>
    <w:rsid w:val="1B10EB29"/>
    <w:rsid w:val="1B14F055"/>
    <w:rsid w:val="1B28D809"/>
    <w:rsid w:val="1B425EE8"/>
    <w:rsid w:val="1BA5F086"/>
    <w:rsid w:val="1BA95A51"/>
    <w:rsid w:val="1BB85187"/>
    <w:rsid w:val="1BBB385E"/>
    <w:rsid w:val="1BC69CC7"/>
    <w:rsid w:val="1C450C75"/>
    <w:rsid w:val="1C535884"/>
    <w:rsid w:val="1C64A857"/>
    <w:rsid w:val="1CB3D60D"/>
    <w:rsid w:val="1CBA1837"/>
    <w:rsid w:val="1CCD3AE5"/>
    <w:rsid w:val="1CF53F98"/>
    <w:rsid w:val="1D0A2FE5"/>
    <w:rsid w:val="1D1AB8F4"/>
    <w:rsid w:val="1D4BD289"/>
    <w:rsid w:val="1D654F90"/>
    <w:rsid w:val="1D7F793E"/>
    <w:rsid w:val="1DC0A4F0"/>
    <w:rsid w:val="1DC56F04"/>
    <w:rsid w:val="1DC68DA7"/>
    <w:rsid w:val="1DDC33FD"/>
    <w:rsid w:val="1DFD7C2D"/>
    <w:rsid w:val="1DFEE42F"/>
    <w:rsid w:val="1E168C48"/>
    <w:rsid w:val="1E17ED49"/>
    <w:rsid w:val="1E391588"/>
    <w:rsid w:val="1E76A06E"/>
    <w:rsid w:val="1E805247"/>
    <w:rsid w:val="1EAA03B7"/>
    <w:rsid w:val="1EC2417F"/>
    <w:rsid w:val="1ED7FC37"/>
    <w:rsid w:val="1F49EED7"/>
    <w:rsid w:val="1F863847"/>
    <w:rsid w:val="2023A2EF"/>
    <w:rsid w:val="202C6428"/>
    <w:rsid w:val="2032E7AF"/>
    <w:rsid w:val="20724358"/>
    <w:rsid w:val="209491A8"/>
    <w:rsid w:val="20A22E8F"/>
    <w:rsid w:val="20BEDA89"/>
    <w:rsid w:val="212442B3"/>
    <w:rsid w:val="216E5ABB"/>
    <w:rsid w:val="2172F34E"/>
    <w:rsid w:val="217BA2CB"/>
    <w:rsid w:val="219C64BE"/>
    <w:rsid w:val="21A22E68"/>
    <w:rsid w:val="22103D1E"/>
    <w:rsid w:val="22141764"/>
    <w:rsid w:val="22596763"/>
    <w:rsid w:val="2270FE02"/>
    <w:rsid w:val="229270E7"/>
    <w:rsid w:val="22BDB335"/>
    <w:rsid w:val="22ED5E3D"/>
    <w:rsid w:val="22EEC309"/>
    <w:rsid w:val="231E5302"/>
    <w:rsid w:val="23530047"/>
    <w:rsid w:val="2362C589"/>
    <w:rsid w:val="236F72AE"/>
    <w:rsid w:val="2398B5EF"/>
    <w:rsid w:val="23AA73A6"/>
    <w:rsid w:val="23B926EC"/>
    <w:rsid w:val="23BFD20B"/>
    <w:rsid w:val="23D52A22"/>
    <w:rsid w:val="23EB3DCC"/>
    <w:rsid w:val="23EF358A"/>
    <w:rsid w:val="24133ACE"/>
    <w:rsid w:val="24586CBA"/>
    <w:rsid w:val="246D9E72"/>
    <w:rsid w:val="24707681"/>
    <w:rsid w:val="24A9FB30"/>
    <w:rsid w:val="24E56C2B"/>
    <w:rsid w:val="24E8CB54"/>
    <w:rsid w:val="24FECB79"/>
    <w:rsid w:val="250DBD8E"/>
    <w:rsid w:val="2545B1B0"/>
    <w:rsid w:val="2553538A"/>
    <w:rsid w:val="2578F896"/>
    <w:rsid w:val="259CD5B1"/>
    <w:rsid w:val="25AD72E8"/>
    <w:rsid w:val="261ACBDB"/>
    <w:rsid w:val="263BF70C"/>
    <w:rsid w:val="263F5D37"/>
    <w:rsid w:val="2656469C"/>
    <w:rsid w:val="2664EB5E"/>
    <w:rsid w:val="26A2F5EE"/>
    <w:rsid w:val="26C1A1D1"/>
    <w:rsid w:val="26DDDE58"/>
    <w:rsid w:val="26E03B43"/>
    <w:rsid w:val="272D8C26"/>
    <w:rsid w:val="2787BDA6"/>
    <w:rsid w:val="27BFEC9A"/>
    <w:rsid w:val="27E9E9C8"/>
    <w:rsid w:val="2862DF44"/>
    <w:rsid w:val="288004AD"/>
    <w:rsid w:val="290BE78C"/>
    <w:rsid w:val="2920715F"/>
    <w:rsid w:val="293B22E3"/>
    <w:rsid w:val="29BAB134"/>
    <w:rsid w:val="29DE56D7"/>
    <w:rsid w:val="29E93B84"/>
    <w:rsid w:val="29EDB692"/>
    <w:rsid w:val="29EE0826"/>
    <w:rsid w:val="2A1313BE"/>
    <w:rsid w:val="2A2427C7"/>
    <w:rsid w:val="2A2C5973"/>
    <w:rsid w:val="2A3EEBA9"/>
    <w:rsid w:val="2A510019"/>
    <w:rsid w:val="2ACD801F"/>
    <w:rsid w:val="2AEEC01D"/>
    <w:rsid w:val="2B0B2979"/>
    <w:rsid w:val="2B21C722"/>
    <w:rsid w:val="2B395059"/>
    <w:rsid w:val="2B705D9C"/>
    <w:rsid w:val="2B83EE3D"/>
    <w:rsid w:val="2BB51634"/>
    <w:rsid w:val="2BBCC278"/>
    <w:rsid w:val="2BE8D880"/>
    <w:rsid w:val="2C0A513C"/>
    <w:rsid w:val="2C1E2F31"/>
    <w:rsid w:val="2C701779"/>
    <w:rsid w:val="2C7315E0"/>
    <w:rsid w:val="2CA6F4AA"/>
    <w:rsid w:val="2CC098A2"/>
    <w:rsid w:val="2CE4F9B5"/>
    <w:rsid w:val="2D11F68D"/>
    <w:rsid w:val="2D1E1F65"/>
    <w:rsid w:val="2D2C262F"/>
    <w:rsid w:val="2D3C9D75"/>
    <w:rsid w:val="2D596FC4"/>
    <w:rsid w:val="2D5DDAF8"/>
    <w:rsid w:val="2D94261D"/>
    <w:rsid w:val="2DA13FE1"/>
    <w:rsid w:val="2DA25F6D"/>
    <w:rsid w:val="2E0620A3"/>
    <w:rsid w:val="2E43C3E4"/>
    <w:rsid w:val="2E4BDB00"/>
    <w:rsid w:val="2EA1FA7F"/>
    <w:rsid w:val="2ECEDF9B"/>
    <w:rsid w:val="2EFE3E8D"/>
    <w:rsid w:val="2F0A37C9"/>
    <w:rsid w:val="2F58A2C0"/>
    <w:rsid w:val="2F6098B7"/>
    <w:rsid w:val="2F9B04F7"/>
    <w:rsid w:val="302EDF4C"/>
    <w:rsid w:val="302F1E8D"/>
    <w:rsid w:val="303EE05D"/>
    <w:rsid w:val="3081D2D3"/>
    <w:rsid w:val="30D6BC9E"/>
    <w:rsid w:val="30E71787"/>
    <w:rsid w:val="30E937CF"/>
    <w:rsid w:val="30ED5F60"/>
    <w:rsid w:val="310DA56D"/>
    <w:rsid w:val="310F273A"/>
    <w:rsid w:val="31182F1B"/>
    <w:rsid w:val="3163D828"/>
    <w:rsid w:val="31C2BBBC"/>
    <w:rsid w:val="32565024"/>
    <w:rsid w:val="32662A79"/>
    <w:rsid w:val="328080C8"/>
    <w:rsid w:val="32B7D15B"/>
    <w:rsid w:val="334DEDA3"/>
    <w:rsid w:val="337E184E"/>
    <w:rsid w:val="339ADFCD"/>
    <w:rsid w:val="33B4523E"/>
    <w:rsid w:val="33BF3D10"/>
    <w:rsid w:val="33DCC5DC"/>
    <w:rsid w:val="33E9DF6C"/>
    <w:rsid w:val="33F5A3E1"/>
    <w:rsid w:val="340EDAB4"/>
    <w:rsid w:val="341F51F2"/>
    <w:rsid w:val="342A4757"/>
    <w:rsid w:val="34CA334D"/>
    <w:rsid w:val="34EFC590"/>
    <w:rsid w:val="3537FABC"/>
    <w:rsid w:val="35AA5AC8"/>
    <w:rsid w:val="35F6A739"/>
    <w:rsid w:val="360EE32A"/>
    <w:rsid w:val="3645910D"/>
    <w:rsid w:val="36DB9162"/>
    <w:rsid w:val="3712A998"/>
    <w:rsid w:val="3718B578"/>
    <w:rsid w:val="371C6F35"/>
    <w:rsid w:val="371C938C"/>
    <w:rsid w:val="3720EEFE"/>
    <w:rsid w:val="372C35F1"/>
    <w:rsid w:val="375133D1"/>
    <w:rsid w:val="3753A060"/>
    <w:rsid w:val="37A0B854"/>
    <w:rsid w:val="383496A7"/>
    <w:rsid w:val="38357FFE"/>
    <w:rsid w:val="383A62F5"/>
    <w:rsid w:val="3862D18E"/>
    <w:rsid w:val="38A7BDFA"/>
    <w:rsid w:val="38D3FD50"/>
    <w:rsid w:val="39273B9B"/>
    <w:rsid w:val="3929494A"/>
    <w:rsid w:val="39356339"/>
    <w:rsid w:val="394F7150"/>
    <w:rsid w:val="39936933"/>
    <w:rsid w:val="399B7D77"/>
    <w:rsid w:val="39A2138A"/>
    <w:rsid w:val="39CB8B05"/>
    <w:rsid w:val="39E4CCE7"/>
    <w:rsid w:val="39EA2012"/>
    <w:rsid w:val="39F2A93B"/>
    <w:rsid w:val="3A308956"/>
    <w:rsid w:val="3A64EDD9"/>
    <w:rsid w:val="3AF3C154"/>
    <w:rsid w:val="3B1974E5"/>
    <w:rsid w:val="3B7E97E2"/>
    <w:rsid w:val="3B95A3D4"/>
    <w:rsid w:val="3BC454C2"/>
    <w:rsid w:val="3BDFA771"/>
    <w:rsid w:val="3BFC8314"/>
    <w:rsid w:val="3C095F96"/>
    <w:rsid w:val="3C4CB639"/>
    <w:rsid w:val="3C8CD98D"/>
    <w:rsid w:val="3C9D5188"/>
    <w:rsid w:val="3CCF6A59"/>
    <w:rsid w:val="3CD9CD18"/>
    <w:rsid w:val="3CF7EBAD"/>
    <w:rsid w:val="3D0F234A"/>
    <w:rsid w:val="3D4154BC"/>
    <w:rsid w:val="3D7B4197"/>
    <w:rsid w:val="3D7EACE9"/>
    <w:rsid w:val="3D8D7E3A"/>
    <w:rsid w:val="3DB59E3B"/>
    <w:rsid w:val="3DBB36E3"/>
    <w:rsid w:val="3DE30577"/>
    <w:rsid w:val="3DFE7753"/>
    <w:rsid w:val="3E1D19C6"/>
    <w:rsid w:val="3E28E655"/>
    <w:rsid w:val="3E4983B9"/>
    <w:rsid w:val="3E4C577F"/>
    <w:rsid w:val="3E549E69"/>
    <w:rsid w:val="3E80B698"/>
    <w:rsid w:val="3E8B2943"/>
    <w:rsid w:val="3E952680"/>
    <w:rsid w:val="3EA048AA"/>
    <w:rsid w:val="3EBBF9E3"/>
    <w:rsid w:val="3ED59E31"/>
    <w:rsid w:val="3F186806"/>
    <w:rsid w:val="3F20ADB8"/>
    <w:rsid w:val="3F8F209A"/>
    <w:rsid w:val="3FA6E819"/>
    <w:rsid w:val="3FB1F053"/>
    <w:rsid w:val="3FC79397"/>
    <w:rsid w:val="3FD1625A"/>
    <w:rsid w:val="3FFA1CF1"/>
    <w:rsid w:val="401EA33A"/>
    <w:rsid w:val="402012BA"/>
    <w:rsid w:val="404BAC97"/>
    <w:rsid w:val="4064E2CE"/>
    <w:rsid w:val="40BF831B"/>
    <w:rsid w:val="40D12E25"/>
    <w:rsid w:val="412C5A8D"/>
    <w:rsid w:val="414E42EF"/>
    <w:rsid w:val="41FE6065"/>
    <w:rsid w:val="420EE7B6"/>
    <w:rsid w:val="420F7EBF"/>
    <w:rsid w:val="42190691"/>
    <w:rsid w:val="421E2BBD"/>
    <w:rsid w:val="421FAF8D"/>
    <w:rsid w:val="4221D242"/>
    <w:rsid w:val="4249B9E8"/>
    <w:rsid w:val="4267C25F"/>
    <w:rsid w:val="428E2C8C"/>
    <w:rsid w:val="42D733E1"/>
    <w:rsid w:val="42E02872"/>
    <w:rsid w:val="42F6C11C"/>
    <w:rsid w:val="433C3B54"/>
    <w:rsid w:val="43554BF9"/>
    <w:rsid w:val="44099F9F"/>
    <w:rsid w:val="44159B7A"/>
    <w:rsid w:val="445B8840"/>
    <w:rsid w:val="44632F65"/>
    <w:rsid w:val="4487CE8D"/>
    <w:rsid w:val="44B0789E"/>
    <w:rsid w:val="44E87CB7"/>
    <w:rsid w:val="44E8835E"/>
    <w:rsid w:val="450C2F01"/>
    <w:rsid w:val="451AFB85"/>
    <w:rsid w:val="4549DFD7"/>
    <w:rsid w:val="458E436D"/>
    <w:rsid w:val="463A56D1"/>
    <w:rsid w:val="46836633"/>
    <w:rsid w:val="469730A6"/>
    <w:rsid w:val="46A75762"/>
    <w:rsid w:val="46F916FD"/>
    <w:rsid w:val="46FCD2CD"/>
    <w:rsid w:val="475FDE0A"/>
    <w:rsid w:val="4777F6F5"/>
    <w:rsid w:val="478451B0"/>
    <w:rsid w:val="478721C0"/>
    <w:rsid w:val="47996CE0"/>
    <w:rsid w:val="47A2A187"/>
    <w:rsid w:val="47BEEDD0"/>
    <w:rsid w:val="47E8DE8B"/>
    <w:rsid w:val="4816F2E2"/>
    <w:rsid w:val="482ABBA4"/>
    <w:rsid w:val="4830EB8F"/>
    <w:rsid w:val="484E3F3F"/>
    <w:rsid w:val="48559853"/>
    <w:rsid w:val="48562950"/>
    <w:rsid w:val="485D3A9A"/>
    <w:rsid w:val="485E96EC"/>
    <w:rsid w:val="486AF105"/>
    <w:rsid w:val="4890F4E3"/>
    <w:rsid w:val="489752B4"/>
    <w:rsid w:val="48AF5B72"/>
    <w:rsid w:val="48CBB6B1"/>
    <w:rsid w:val="48E1A4A1"/>
    <w:rsid w:val="48F84E06"/>
    <w:rsid w:val="490CBBC7"/>
    <w:rsid w:val="490EE2DA"/>
    <w:rsid w:val="49169E39"/>
    <w:rsid w:val="492ABA78"/>
    <w:rsid w:val="4931ED14"/>
    <w:rsid w:val="493307D2"/>
    <w:rsid w:val="4973F02F"/>
    <w:rsid w:val="49A988FA"/>
    <w:rsid w:val="4A06A64C"/>
    <w:rsid w:val="4A8200F6"/>
    <w:rsid w:val="4ACF4917"/>
    <w:rsid w:val="4AF1CBCC"/>
    <w:rsid w:val="4B001518"/>
    <w:rsid w:val="4B532669"/>
    <w:rsid w:val="4B56B6A4"/>
    <w:rsid w:val="4B692B90"/>
    <w:rsid w:val="4B703B58"/>
    <w:rsid w:val="4BF6F18C"/>
    <w:rsid w:val="4C3E160A"/>
    <w:rsid w:val="4C7137A5"/>
    <w:rsid w:val="4C9570F4"/>
    <w:rsid w:val="4CC03F33"/>
    <w:rsid w:val="4CE7EBCF"/>
    <w:rsid w:val="4D0D0C7B"/>
    <w:rsid w:val="4D1C698F"/>
    <w:rsid w:val="4D2C3089"/>
    <w:rsid w:val="4D3F1DD1"/>
    <w:rsid w:val="4D59570F"/>
    <w:rsid w:val="4D818345"/>
    <w:rsid w:val="4D82AB4D"/>
    <w:rsid w:val="4D9F50BF"/>
    <w:rsid w:val="4DB6C1A9"/>
    <w:rsid w:val="4DB757DE"/>
    <w:rsid w:val="4DC78F63"/>
    <w:rsid w:val="4DE83BBD"/>
    <w:rsid w:val="4DEA3216"/>
    <w:rsid w:val="4DEA74E1"/>
    <w:rsid w:val="4DEFEADC"/>
    <w:rsid w:val="4DFF8D53"/>
    <w:rsid w:val="4E2DB116"/>
    <w:rsid w:val="4ECF7EB9"/>
    <w:rsid w:val="4EDE53AD"/>
    <w:rsid w:val="4F2C7B95"/>
    <w:rsid w:val="4F54016D"/>
    <w:rsid w:val="4FBF6E99"/>
    <w:rsid w:val="5009C029"/>
    <w:rsid w:val="5009ED13"/>
    <w:rsid w:val="507012E5"/>
    <w:rsid w:val="510DD5C2"/>
    <w:rsid w:val="513497A7"/>
    <w:rsid w:val="51399C73"/>
    <w:rsid w:val="515042A7"/>
    <w:rsid w:val="51568612"/>
    <w:rsid w:val="517680FD"/>
    <w:rsid w:val="51799ACC"/>
    <w:rsid w:val="517EA42F"/>
    <w:rsid w:val="518DF98F"/>
    <w:rsid w:val="5213D14B"/>
    <w:rsid w:val="5220464C"/>
    <w:rsid w:val="523B1012"/>
    <w:rsid w:val="524A1DC3"/>
    <w:rsid w:val="52CB6127"/>
    <w:rsid w:val="530CFD69"/>
    <w:rsid w:val="530F626C"/>
    <w:rsid w:val="53C2D40D"/>
    <w:rsid w:val="53C56BAD"/>
    <w:rsid w:val="53D3214E"/>
    <w:rsid w:val="543EDA9D"/>
    <w:rsid w:val="54724130"/>
    <w:rsid w:val="547F7683"/>
    <w:rsid w:val="547FDEA6"/>
    <w:rsid w:val="54F35929"/>
    <w:rsid w:val="54F894B7"/>
    <w:rsid w:val="553A749D"/>
    <w:rsid w:val="555A7208"/>
    <w:rsid w:val="556A760A"/>
    <w:rsid w:val="5587BDF7"/>
    <w:rsid w:val="55923846"/>
    <w:rsid w:val="559C6E51"/>
    <w:rsid w:val="55FD63B8"/>
    <w:rsid w:val="56110A62"/>
    <w:rsid w:val="56279575"/>
    <w:rsid w:val="563267C7"/>
    <w:rsid w:val="56358038"/>
    <w:rsid w:val="5678E7AE"/>
    <w:rsid w:val="569B26C1"/>
    <w:rsid w:val="56CD46B0"/>
    <w:rsid w:val="572200F0"/>
    <w:rsid w:val="5722F136"/>
    <w:rsid w:val="57516EB2"/>
    <w:rsid w:val="57DFE6AE"/>
    <w:rsid w:val="57ECED8D"/>
    <w:rsid w:val="57F2409A"/>
    <w:rsid w:val="5811242A"/>
    <w:rsid w:val="58212D77"/>
    <w:rsid w:val="58248926"/>
    <w:rsid w:val="586FA114"/>
    <w:rsid w:val="589A250C"/>
    <w:rsid w:val="58C11BED"/>
    <w:rsid w:val="58C2E2F5"/>
    <w:rsid w:val="58E0F34B"/>
    <w:rsid w:val="58E2E48A"/>
    <w:rsid w:val="596E2F4E"/>
    <w:rsid w:val="59977A3D"/>
    <w:rsid w:val="59AB18B3"/>
    <w:rsid w:val="59F1C2D1"/>
    <w:rsid w:val="59F46860"/>
    <w:rsid w:val="5A80D96E"/>
    <w:rsid w:val="5AC4C109"/>
    <w:rsid w:val="5AD56825"/>
    <w:rsid w:val="5B124687"/>
    <w:rsid w:val="5B16A230"/>
    <w:rsid w:val="5B18AE4C"/>
    <w:rsid w:val="5B35A918"/>
    <w:rsid w:val="5BA21356"/>
    <w:rsid w:val="5BCB9C6C"/>
    <w:rsid w:val="5C53982A"/>
    <w:rsid w:val="5C7EC650"/>
    <w:rsid w:val="5C9B41BE"/>
    <w:rsid w:val="5CAC4762"/>
    <w:rsid w:val="5CC8F80F"/>
    <w:rsid w:val="5D09E223"/>
    <w:rsid w:val="5D7B8D62"/>
    <w:rsid w:val="5D7C237E"/>
    <w:rsid w:val="5D855FDE"/>
    <w:rsid w:val="5DBED269"/>
    <w:rsid w:val="5E2176E0"/>
    <w:rsid w:val="5E429F63"/>
    <w:rsid w:val="5E49D76E"/>
    <w:rsid w:val="5E4CB6D7"/>
    <w:rsid w:val="5E815406"/>
    <w:rsid w:val="5E817230"/>
    <w:rsid w:val="5E9EE422"/>
    <w:rsid w:val="5EAB19F9"/>
    <w:rsid w:val="5EC6FBB2"/>
    <w:rsid w:val="5EDC7D93"/>
    <w:rsid w:val="5F4CD170"/>
    <w:rsid w:val="5F82A487"/>
    <w:rsid w:val="5FA3420D"/>
    <w:rsid w:val="5FB39F85"/>
    <w:rsid w:val="5FC52A7F"/>
    <w:rsid w:val="5FC6200F"/>
    <w:rsid w:val="60316312"/>
    <w:rsid w:val="6045A786"/>
    <w:rsid w:val="60756633"/>
    <w:rsid w:val="60A0CCBF"/>
    <w:rsid w:val="60C18585"/>
    <w:rsid w:val="6147B30A"/>
    <w:rsid w:val="6194D461"/>
    <w:rsid w:val="61A3F11D"/>
    <w:rsid w:val="61AA7216"/>
    <w:rsid w:val="61DDE37B"/>
    <w:rsid w:val="61E36E05"/>
    <w:rsid w:val="61F10E59"/>
    <w:rsid w:val="61F422ED"/>
    <w:rsid w:val="622844F1"/>
    <w:rsid w:val="622E079A"/>
    <w:rsid w:val="623A3AC4"/>
    <w:rsid w:val="623B9785"/>
    <w:rsid w:val="62754629"/>
    <w:rsid w:val="62BBAD35"/>
    <w:rsid w:val="6307F1A6"/>
    <w:rsid w:val="630BD14A"/>
    <w:rsid w:val="63142659"/>
    <w:rsid w:val="63343657"/>
    <w:rsid w:val="63508E9E"/>
    <w:rsid w:val="63B57EA0"/>
    <w:rsid w:val="63BAFC9D"/>
    <w:rsid w:val="63D3D9C1"/>
    <w:rsid w:val="63F373C1"/>
    <w:rsid w:val="63F682C5"/>
    <w:rsid w:val="63F6A3A3"/>
    <w:rsid w:val="63FCFC64"/>
    <w:rsid w:val="64309C20"/>
    <w:rsid w:val="6437C614"/>
    <w:rsid w:val="6469853F"/>
    <w:rsid w:val="6471879B"/>
    <w:rsid w:val="6490E463"/>
    <w:rsid w:val="64931D5A"/>
    <w:rsid w:val="649EF01D"/>
    <w:rsid w:val="64E655AB"/>
    <w:rsid w:val="6513E3DD"/>
    <w:rsid w:val="6552AC88"/>
    <w:rsid w:val="65624E9B"/>
    <w:rsid w:val="656DD730"/>
    <w:rsid w:val="65709E9E"/>
    <w:rsid w:val="65A1B5DB"/>
    <w:rsid w:val="65B7CEA6"/>
    <w:rsid w:val="65BCF9A5"/>
    <w:rsid w:val="65F3C955"/>
    <w:rsid w:val="6603C3F5"/>
    <w:rsid w:val="6608195D"/>
    <w:rsid w:val="661E3440"/>
    <w:rsid w:val="6647D1CC"/>
    <w:rsid w:val="665644A6"/>
    <w:rsid w:val="665B3C47"/>
    <w:rsid w:val="66926F01"/>
    <w:rsid w:val="669CA024"/>
    <w:rsid w:val="66B38B4F"/>
    <w:rsid w:val="66BAB194"/>
    <w:rsid w:val="66BE4014"/>
    <w:rsid w:val="66E3F08F"/>
    <w:rsid w:val="66E9AAAC"/>
    <w:rsid w:val="66EB2F89"/>
    <w:rsid w:val="67639D15"/>
    <w:rsid w:val="676B64DF"/>
    <w:rsid w:val="679745C4"/>
    <w:rsid w:val="679ABEE8"/>
    <w:rsid w:val="67A00392"/>
    <w:rsid w:val="67AC7304"/>
    <w:rsid w:val="68007E3B"/>
    <w:rsid w:val="68243DF8"/>
    <w:rsid w:val="683E5576"/>
    <w:rsid w:val="68497A45"/>
    <w:rsid w:val="684CE3B0"/>
    <w:rsid w:val="68558161"/>
    <w:rsid w:val="686849D1"/>
    <w:rsid w:val="686A0CF2"/>
    <w:rsid w:val="688503FA"/>
    <w:rsid w:val="68A3AC44"/>
    <w:rsid w:val="68B66371"/>
    <w:rsid w:val="68C750CB"/>
    <w:rsid w:val="68E9F805"/>
    <w:rsid w:val="68ECA23A"/>
    <w:rsid w:val="691329FA"/>
    <w:rsid w:val="6934B220"/>
    <w:rsid w:val="6949AA60"/>
    <w:rsid w:val="69533734"/>
    <w:rsid w:val="6964636D"/>
    <w:rsid w:val="697281A6"/>
    <w:rsid w:val="69A4DBF2"/>
    <w:rsid w:val="69B2A9FC"/>
    <w:rsid w:val="69FB963D"/>
    <w:rsid w:val="6A0B61EB"/>
    <w:rsid w:val="6A13F807"/>
    <w:rsid w:val="6A414CB5"/>
    <w:rsid w:val="6A807831"/>
    <w:rsid w:val="6A8674CE"/>
    <w:rsid w:val="6A87C7BF"/>
    <w:rsid w:val="6A9401BE"/>
    <w:rsid w:val="6AD1F069"/>
    <w:rsid w:val="6ADB2989"/>
    <w:rsid w:val="6AF901A5"/>
    <w:rsid w:val="6AFA898B"/>
    <w:rsid w:val="6B72B5E2"/>
    <w:rsid w:val="6B85792F"/>
    <w:rsid w:val="6BF92A59"/>
    <w:rsid w:val="6C0F4DB1"/>
    <w:rsid w:val="6C307A1C"/>
    <w:rsid w:val="6C5D69A1"/>
    <w:rsid w:val="6C6723FE"/>
    <w:rsid w:val="6CA8F361"/>
    <w:rsid w:val="6CD7BB6F"/>
    <w:rsid w:val="6CFE27F8"/>
    <w:rsid w:val="6D5E44D4"/>
    <w:rsid w:val="6D86F720"/>
    <w:rsid w:val="6DAF5A63"/>
    <w:rsid w:val="6DE90401"/>
    <w:rsid w:val="6E07F6D6"/>
    <w:rsid w:val="6E1B5142"/>
    <w:rsid w:val="6E629580"/>
    <w:rsid w:val="6E6595D0"/>
    <w:rsid w:val="6E6F6295"/>
    <w:rsid w:val="6E70061B"/>
    <w:rsid w:val="6E861EE0"/>
    <w:rsid w:val="6EC45487"/>
    <w:rsid w:val="6F0E642A"/>
    <w:rsid w:val="6F3776F7"/>
    <w:rsid w:val="6F45BABD"/>
    <w:rsid w:val="6F77733C"/>
    <w:rsid w:val="6FAAC99A"/>
    <w:rsid w:val="6FAD830A"/>
    <w:rsid w:val="6FC014F9"/>
    <w:rsid w:val="6FE948F8"/>
    <w:rsid w:val="6FF007F9"/>
    <w:rsid w:val="6FF4A587"/>
    <w:rsid w:val="70329A08"/>
    <w:rsid w:val="70470248"/>
    <w:rsid w:val="706EE334"/>
    <w:rsid w:val="70AAC816"/>
    <w:rsid w:val="70C5E18E"/>
    <w:rsid w:val="70C9706B"/>
    <w:rsid w:val="711DCB3F"/>
    <w:rsid w:val="71436720"/>
    <w:rsid w:val="71506703"/>
    <w:rsid w:val="71623BA4"/>
    <w:rsid w:val="719D0767"/>
    <w:rsid w:val="71A52009"/>
    <w:rsid w:val="71AA0908"/>
    <w:rsid w:val="71BCA066"/>
    <w:rsid w:val="71BF726E"/>
    <w:rsid w:val="71C5BCC1"/>
    <w:rsid w:val="722CE9DB"/>
    <w:rsid w:val="72584A76"/>
    <w:rsid w:val="72FA76D7"/>
    <w:rsid w:val="739D80EE"/>
    <w:rsid w:val="73D3E38C"/>
    <w:rsid w:val="74094BF1"/>
    <w:rsid w:val="7419062A"/>
    <w:rsid w:val="741DC6CE"/>
    <w:rsid w:val="7456E159"/>
    <w:rsid w:val="748D7EC4"/>
    <w:rsid w:val="7499056B"/>
    <w:rsid w:val="74C3D232"/>
    <w:rsid w:val="74CFD0F1"/>
    <w:rsid w:val="74F6BF3C"/>
    <w:rsid w:val="75096376"/>
    <w:rsid w:val="751487DF"/>
    <w:rsid w:val="7519193A"/>
    <w:rsid w:val="752AF8A3"/>
    <w:rsid w:val="75766917"/>
    <w:rsid w:val="75A20E5A"/>
    <w:rsid w:val="75D69C75"/>
    <w:rsid w:val="75D70D9B"/>
    <w:rsid w:val="75DD141E"/>
    <w:rsid w:val="760C7DDA"/>
    <w:rsid w:val="7630E9AF"/>
    <w:rsid w:val="76352AEC"/>
    <w:rsid w:val="7648A218"/>
    <w:rsid w:val="76505653"/>
    <w:rsid w:val="768FA81A"/>
    <w:rsid w:val="76960F33"/>
    <w:rsid w:val="769B20FC"/>
    <w:rsid w:val="76AF4A2B"/>
    <w:rsid w:val="76FBCFA6"/>
    <w:rsid w:val="7714E253"/>
    <w:rsid w:val="7721D91A"/>
    <w:rsid w:val="7746BCA2"/>
    <w:rsid w:val="7747F9DF"/>
    <w:rsid w:val="77854A36"/>
    <w:rsid w:val="77CA2A8C"/>
    <w:rsid w:val="77D6F701"/>
    <w:rsid w:val="77E400F6"/>
    <w:rsid w:val="77F295A5"/>
    <w:rsid w:val="7808FF9C"/>
    <w:rsid w:val="78167FD6"/>
    <w:rsid w:val="783A1604"/>
    <w:rsid w:val="783D8F0E"/>
    <w:rsid w:val="785EA6E2"/>
    <w:rsid w:val="7862F298"/>
    <w:rsid w:val="787D4F20"/>
    <w:rsid w:val="78DA1982"/>
    <w:rsid w:val="79112849"/>
    <w:rsid w:val="79265F01"/>
    <w:rsid w:val="79303D5D"/>
    <w:rsid w:val="793B5711"/>
    <w:rsid w:val="796AFB53"/>
    <w:rsid w:val="796B5E37"/>
    <w:rsid w:val="79825856"/>
    <w:rsid w:val="79C0F723"/>
    <w:rsid w:val="79E3E087"/>
    <w:rsid w:val="7A139DEE"/>
    <w:rsid w:val="7A1FE36D"/>
    <w:rsid w:val="7A398C1E"/>
    <w:rsid w:val="7A5CD677"/>
    <w:rsid w:val="7B02A245"/>
    <w:rsid w:val="7B188781"/>
    <w:rsid w:val="7B18F570"/>
    <w:rsid w:val="7B29F76C"/>
    <w:rsid w:val="7B4C519A"/>
    <w:rsid w:val="7B62144C"/>
    <w:rsid w:val="7B9D5919"/>
    <w:rsid w:val="7BA19C3C"/>
    <w:rsid w:val="7BEB5394"/>
    <w:rsid w:val="7C168DE3"/>
    <w:rsid w:val="7C438D0C"/>
    <w:rsid w:val="7C5A4895"/>
    <w:rsid w:val="7CA6C677"/>
    <w:rsid w:val="7CAD1763"/>
    <w:rsid w:val="7CCFC563"/>
    <w:rsid w:val="7CD1C503"/>
    <w:rsid w:val="7CFCDDFA"/>
    <w:rsid w:val="7D0CD5DC"/>
    <w:rsid w:val="7D3DE155"/>
    <w:rsid w:val="7D4EBA54"/>
    <w:rsid w:val="7D576803"/>
    <w:rsid w:val="7D68B8AE"/>
    <w:rsid w:val="7D93F76E"/>
    <w:rsid w:val="7DB307FB"/>
    <w:rsid w:val="7DC4E14D"/>
    <w:rsid w:val="7DD8557E"/>
    <w:rsid w:val="7DDD48FA"/>
    <w:rsid w:val="7DE4AC4E"/>
    <w:rsid w:val="7DEE4CB7"/>
    <w:rsid w:val="7DFA3F49"/>
    <w:rsid w:val="7E3CD484"/>
    <w:rsid w:val="7E426753"/>
    <w:rsid w:val="7E59E26C"/>
    <w:rsid w:val="7EC144B4"/>
    <w:rsid w:val="7ED25EC5"/>
    <w:rsid w:val="7EDA16D7"/>
    <w:rsid w:val="7EF55524"/>
    <w:rsid w:val="7F16DE41"/>
    <w:rsid w:val="7F24974C"/>
    <w:rsid w:val="7F438DF1"/>
    <w:rsid w:val="7F50B0A4"/>
    <w:rsid w:val="7F5AFFB3"/>
    <w:rsid w:val="7F6377E4"/>
    <w:rsid w:val="7F6998F4"/>
    <w:rsid w:val="7F973889"/>
    <w:rsid w:val="7F9B697A"/>
    <w:rsid w:val="7FA98A8A"/>
    <w:rsid w:val="7FC00108"/>
    <w:rsid w:val="7FC3C1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386D5"/>
  <w15:chartTrackingRefBased/>
  <w15:docId w15:val="{6BD1EC9D-8160-4F87-A2C7-B3A24C66E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3202"/>
    <w:rPr>
      <w:rFonts w:ascii="Calibri" w:hAnsi="Calibri" w:cs="Calibri"/>
    </w:rPr>
  </w:style>
  <w:style w:type="paragraph" w:styleId="berschrift1">
    <w:name w:val="heading 1"/>
    <w:basedOn w:val="Standard"/>
    <w:next w:val="Standard"/>
    <w:link w:val="berschrift1Zchn"/>
    <w:uiPriority w:val="9"/>
    <w:qFormat/>
    <w:rsid w:val="009879BD"/>
    <w:pPr>
      <w:keepNext/>
      <w:keepLines/>
      <w:numPr>
        <w:numId w:val="8"/>
      </w:numPr>
      <w:spacing w:before="240" w:after="60"/>
      <w:ind w:left="432"/>
      <w:outlineLvl w:val="0"/>
    </w:pPr>
    <w:rPr>
      <w:rFonts w:eastAsiaTheme="majorEastAsia"/>
      <w:sz w:val="36"/>
      <w:szCs w:val="36"/>
    </w:rPr>
  </w:style>
  <w:style w:type="paragraph" w:styleId="berschrift2">
    <w:name w:val="heading 2"/>
    <w:basedOn w:val="Standard"/>
    <w:next w:val="Standard"/>
    <w:link w:val="berschrift2Zchn"/>
    <w:uiPriority w:val="9"/>
    <w:unhideWhenUsed/>
    <w:qFormat/>
    <w:rsid w:val="009D2E4C"/>
    <w:pPr>
      <w:keepNext/>
      <w:keepLines/>
      <w:numPr>
        <w:ilvl w:val="1"/>
        <w:numId w:val="8"/>
      </w:numPr>
      <w:spacing w:before="240" w:after="60"/>
      <w:outlineLvl w:val="1"/>
    </w:pPr>
    <w:rPr>
      <w:rFonts w:eastAsiaTheme="majorEastAsia"/>
      <w:sz w:val="32"/>
      <w:szCs w:val="32"/>
    </w:rPr>
  </w:style>
  <w:style w:type="paragraph" w:styleId="berschrift3">
    <w:name w:val="heading 3"/>
    <w:basedOn w:val="Standard"/>
    <w:next w:val="Standard"/>
    <w:link w:val="berschrift3Zchn"/>
    <w:uiPriority w:val="9"/>
    <w:unhideWhenUsed/>
    <w:qFormat/>
    <w:rsid w:val="00B90DCC"/>
    <w:pPr>
      <w:numPr>
        <w:ilvl w:val="2"/>
        <w:numId w:val="8"/>
      </w:numPr>
      <w:spacing w:before="240" w:after="240"/>
      <w:outlineLvl w:val="2"/>
    </w:pPr>
    <w:rPr>
      <w:sz w:val="28"/>
      <w:szCs w:val="28"/>
    </w:rPr>
  </w:style>
  <w:style w:type="paragraph" w:styleId="berschrift4">
    <w:name w:val="heading 4"/>
    <w:basedOn w:val="Standard"/>
    <w:next w:val="Standard"/>
    <w:link w:val="berschrift4Zchn"/>
    <w:uiPriority w:val="9"/>
    <w:unhideWhenUsed/>
    <w:qFormat/>
    <w:rsid w:val="00052E28"/>
    <w:pPr>
      <w:keepNext/>
      <w:keepLines/>
      <w:numPr>
        <w:ilvl w:val="3"/>
        <w:numId w:val="8"/>
      </w:numPr>
      <w:spacing w:before="240" w:after="240"/>
      <w:outlineLvl w:val="3"/>
    </w:pPr>
    <w:rPr>
      <w:rFonts w:eastAsiaTheme="majorEastAsia"/>
      <w:i/>
      <w:iCs/>
      <w:sz w:val="24"/>
      <w:szCs w:val="24"/>
    </w:rPr>
  </w:style>
  <w:style w:type="paragraph" w:styleId="berschrift5">
    <w:name w:val="heading 5"/>
    <w:basedOn w:val="Standard"/>
    <w:next w:val="Standard"/>
    <w:link w:val="berschrift5Zchn"/>
    <w:uiPriority w:val="9"/>
    <w:semiHidden/>
    <w:unhideWhenUsed/>
    <w:qFormat/>
    <w:rsid w:val="004B041C"/>
    <w:pPr>
      <w:keepNext/>
      <w:keepLines/>
      <w:numPr>
        <w:ilvl w:val="4"/>
        <w:numId w:val="8"/>
      </w:numPr>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4B041C"/>
    <w:pPr>
      <w:keepNext/>
      <w:keepLines/>
      <w:numPr>
        <w:ilvl w:val="5"/>
        <w:numId w:val="8"/>
      </w:numPr>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B041C"/>
    <w:pPr>
      <w:keepNext/>
      <w:keepLines/>
      <w:numPr>
        <w:ilvl w:val="6"/>
        <w:numId w:val="8"/>
      </w:numPr>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B041C"/>
    <w:pPr>
      <w:keepNext/>
      <w:keepLines/>
      <w:numPr>
        <w:ilvl w:val="7"/>
        <w:numId w:val="8"/>
      </w:numPr>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B041C"/>
    <w:pPr>
      <w:keepNext/>
      <w:keepLines/>
      <w:numPr>
        <w:ilvl w:val="8"/>
        <w:numId w:val="8"/>
      </w:numPr>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879BD"/>
    <w:rPr>
      <w:rFonts w:ascii="Calibri" w:eastAsiaTheme="majorEastAsia" w:hAnsi="Calibri" w:cs="Calibri"/>
      <w:sz w:val="36"/>
      <w:szCs w:val="36"/>
    </w:rPr>
  </w:style>
  <w:style w:type="character" w:customStyle="1" w:styleId="berschrift2Zchn">
    <w:name w:val="Überschrift 2 Zchn"/>
    <w:basedOn w:val="Absatz-Standardschriftart"/>
    <w:link w:val="berschrift2"/>
    <w:uiPriority w:val="9"/>
    <w:rsid w:val="009D2E4C"/>
    <w:rPr>
      <w:rFonts w:ascii="Calibri" w:eastAsiaTheme="majorEastAsia" w:hAnsi="Calibri" w:cs="Calibri"/>
      <w:sz w:val="32"/>
      <w:szCs w:val="32"/>
    </w:rPr>
  </w:style>
  <w:style w:type="character" w:customStyle="1" w:styleId="berschrift3Zchn">
    <w:name w:val="Überschrift 3 Zchn"/>
    <w:basedOn w:val="Absatz-Standardschriftart"/>
    <w:link w:val="berschrift3"/>
    <w:uiPriority w:val="9"/>
    <w:rsid w:val="00B90DCC"/>
    <w:rPr>
      <w:rFonts w:ascii="Calibri" w:hAnsi="Calibri" w:cs="Calibri"/>
      <w:sz w:val="28"/>
      <w:szCs w:val="28"/>
    </w:rPr>
  </w:style>
  <w:style w:type="character" w:customStyle="1" w:styleId="berschrift4Zchn">
    <w:name w:val="Überschrift 4 Zchn"/>
    <w:basedOn w:val="Absatz-Standardschriftart"/>
    <w:link w:val="berschrift4"/>
    <w:uiPriority w:val="9"/>
    <w:rsid w:val="00052E28"/>
    <w:rPr>
      <w:rFonts w:ascii="Arial" w:eastAsiaTheme="majorEastAsia" w:hAnsi="Arial" w:cs="Arial"/>
      <w:i/>
      <w:iCs/>
      <w:sz w:val="24"/>
      <w:szCs w:val="24"/>
    </w:rPr>
  </w:style>
  <w:style w:type="character" w:customStyle="1" w:styleId="berschrift5Zchn">
    <w:name w:val="Überschrift 5 Zchn"/>
    <w:basedOn w:val="Absatz-Standardschriftart"/>
    <w:link w:val="berschrift5"/>
    <w:uiPriority w:val="9"/>
    <w:semiHidden/>
    <w:rsid w:val="004B041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B041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B041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B041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B041C"/>
    <w:rPr>
      <w:rFonts w:eastAsiaTheme="majorEastAsia" w:cstheme="majorBidi"/>
      <w:color w:val="272727" w:themeColor="text1" w:themeTint="D8"/>
    </w:rPr>
  </w:style>
  <w:style w:type="paragraph" w:styleId="Titel">
    <w:name w:val="Title"/>
    <w:basedOn w:val="berschrift1"/>
    <w:next w:val="Standard"/>
    <w:link w:val="TitelZchn"/>
    <w:uiPriority w:val="10"/>
    <w:qFormat/>
    <w:rsid w:val="003A13EF"/>
    <w:rPr>
      <w:sz w:val="44"/>
      <w:szCs w:val="44"/>
    </w:rPr>
  </w:style>
  <w:style w:type="character" w:customStyle="1" w:styleId="TitelZchn">
    <w:name w:val="Titel Zchn"/>
    <w:basedOn w:val="Absatz-Standardschriftart"/>
    <w:link w:val="Titel"/>
    <w:uiPriority w:val="10"/>
    <w:rsid w:val="003A13EF"/>
    <w:rPr>
      <w:rFonts w:ascii="Calibri" w:eastAsiaTheme="majorEastAsia" w:hAnsi="Calibri" w:cs="Calibri"/>
      <w:sz w:val="44"/>
      <w:szCs w:val="44"/>
    </w:rPr>
  </w:style>
  <w:style w:type="paragraph" w:styleId="Untertitel">
    <w:name w:val="Subtitle"/>
    <w:basedOn w:val="Standard"/>
    <w:next w:val="Standard"/>
    <w:link w:val="UntertitelZchn"/>
    <w:uiPriority w:val="11"/>
    <w:qFormat/>
    <w:rsid w:val="004B041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B041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B041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B041C"/>
    <w:rPr>
      <w:rFonts w:ascii="Arial" w:hAnsi="Arial" w:cs="Arial"/>
      <w:i/>
      <w:iCs/>
      <w:color w:val="404040" w:themeColor="text1" w:themeTint="BF"/>
    </w:rPr>
  </w:style>
  <w:style w:type="paragraph" w:styleId="Listenabsatz">
    <w:name w:val="List Paragraph"/>
    <w:basedOn w:val="Standard"/>
    <w:uiPriority w:val="34"/>
    <w:qFormat/>
    <w:rsid w:val="004B041C"/>
    <w:pPr>
      <w:ind w:left="720"/>
      <w:contextualSpacing/>
    </w:pPr>
  </w:style>
  <w:style w:type="character" w:styleId="IntensiveHervorhebung">
    <w:name w:val="Intense Emphasis"/>
    <w:basedOn w:val="Absatz-Standardschriftart"/>
    <w:uiPriority w:val="21"/>
    <w:qFormat/>
    <w:rsid w:val="004B041C"/>
    <w:rPr>
      <w:i/>
      <w:iCs/>
      <w:color w:val="0F4761" w:themeColor="accent1" w:themeShade="BF"/>
    </w:rPr>
  </w:style>
  <w:style w:type="paragraph" w:styleId="IntensivesZitat">
    <w:name w:val="Intense Quote"/>
    <w:basedOn w:val="Standard"/>
    <w:next w:val="Standard"/>
    <w:link w:val="IntensivesZitatZchn"/>
    <w:uiPriority w:val="30"/>
    <w:qFormat/>
    <w:rsid w:val="004B04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B041C"/>
    <w:rPr>
      <w:rFonts w:ascii="Arial" w:hAnsi="Arial" w:cs="Arial"/>
      <w:i/>
      <w:iCs/>
      <w:color w:val="0F4761" w:themeColor="accent1" w:themeShade="BF"/>
    </w:rPr>
  </w:style>
  <w:style w:type="character" w:styleId="IntensiverVerweis">
    <w:name w:val="Intense Reference"/>
    <w:basedOn w:val="Absatz-Standardschriftart"/>
    <w:uiPriority w:val="32"/>
    <w:qFormat/>
    <w:rsid w:val="004B041C"/>
    <w:rPr>
      <w:b/>
      <w:bCs/>
      <w:smallCaps/>
      <w:color w:val="0F4761" w:themeColor="accent1" w:themeShade="BF"/>
      <w:spacing w:val="5"/>
    </w:rPr>
  </w:style>
  <w:style w:type="table" w:styleId="Tabellenraster">
    <w:name w:val="Table Grid"/>
    <w:basedOn w:val="NormaleTabelle"/>
    <w:uiPriority w:val="39"/>
    <w:rsid w:val="003A1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7F3801"/>
    <w:rPr>
      <w:color w:val="467886" w:themeColor="hyperlink"/>
      <w:u w:val="single"/>
    </w:rPr>
  </w:style>
  <w:style w:type="character" w:styleId="NichtaufgelsteErwhnung">
    <w:name w:val="Unresolved Mention"/>
    <w:basedOn w:val="Absatz-Standardschriftart"/>
    <w:uiPriority w:val="99"/>
    <w:semiHidden/>
    <w:unhideWhenUsed/>
    <w:rsid w:val="007F3801"/>
    <w:rPr>
      <w:color w:val="605E5C"/>
      <w:shd w:val="clear" w:color="auto" w:fill="E1DFDD"/>
    </w:rPr>
  </w:style>
  <w:style w:type="character" w:styleId="Kommentarzeichen">
    <w:name w:val="annotation reference"/>
    <w:basedOn w:val="Absatz-Standardschriftart"/>
    <w:uiPriority w:val="99"/>
    <w:semiHidden/>
    <w:unhideWhenUsed/>
    <w:rsid w:val="00DA4AD8"/>
    <w:rPr>
      <w:sz w:val="16"/>
      <w:szCs w:val="16"/>
    </w:rPr>
  </w:style>
  <w:style w:type="paragraph" w:styleId="Kommentartext">
    <w:name w:val="annotation text"/>
    <w:basedOn w:val="Standard"/>
    <w:link w:val="KommentartextZchn"/>
    <w:uiPriority w:val="99"/>
    <w:unhideWhenUsed/>
    <w:rsid w:val="00DA4AD8"/>
    <w:pPr>
      <w:spacing w:line="240" w:lineRule="auto"/>
    </w:pPr>
    <w:rPr>
      <w:sz w:val="20"/>
      <w:szCs w:val="20"/>
    </w:rPr>
  </w:style>
  <w:style w:type="character" w:customStyle="1" w:styleId="KommentartextZchn">
    <w:name w:val="Kommentartext Zchn"/>
    <w:basedOn w:val="Absatz-Standardschriftart"/>
    <w:link w:val="Kommentartext"/>
    <w:uiPriority w:val="99"/>
    <w:rsid w:val="00DA4AD8"/>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DA4AD8"/>
    <w:rPr>
      <w:b/>
      <w:bCs/>
    </w:rPr>
  </w:style>
  <w:style w:type="character" w:customStyle="1" w:styleId="KommentarthemaZchn">
    <w:name w:val="Kommentarthema Zchn"/>
    <w:basedOn w:val="KommentartextZchn"/>
    <w:link w:val="Kommentarthema"/>
    <w:uiPriority w:val="99"/>
    <w:semiHidden/>
    <w:rsid w:val="00DA4AD8"/>
    <w:rPr>
      <w:rFonts w:ascii="Calibri" w:hAnsi="Calibri" w:cs="Calibri"/>
      <w:b/>
      <w:bCs/>
      <w:sz w:val="20"/>
      <w:szCs w:val="20"/>
    </w:rPr>
  </w:style>
  <w:style w:type="paragraph" w:styleId="berarbeitung">
    <w:name w:val="Revision"/>
    <w:hidden/>
    <w:uiPriority w:val="99"/>
    <w:semiHidden/>
    <w:rsid w:val="00435DE5"/>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echnungen13@kreis-paderborn.de"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20/10/relationships/intelligence" Target="intelligence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A26F8-0197-45A4-8D0F-1753F6D02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753</Words>
  <Characters>4750</Characters>
  <Application>Microsoft Office Word</Application>
  <DocSecurity>4</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Blase, in Ausbildung, Kreis PB</dc:creator>
  <cp:keywords/>
  <dc:description/>
  <cp:lastModifiedBy>Freitag, 13, Kreis PB</cp:lastModifiedBy>
  <cp:revision>2</cp:revision>
  <dcterms:created xsi:type="dcterms:W3CDTF">2026-05-08T07:06:00Z</dcterms:created>
  <dcterms:modified xsi:type="dcterms:W3CDTF">2026-05-08T07:06:00Z</dcterms:modified>
</cp:coreProperties>
</file>